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F0" w:rsidRDefault="00CB3FDE" w:rsidP="00B07FAB">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Приложение</w:t>
      </w:r>
    </w:p>
    <w:p w:rsidR="007B29F0" w:rsidRDefault="007B29F0" w:rsidP="00B07FAB">
      <w:pPr>
        <w:spacing w:after="0" w:line="240" w:lineRule="auto"/>
        <w:ind w:left="5387"/>
        <w:jc w:val="both"/>
        <w:rPr>
          <w:rFonts w:ascii="Times New Roman" w:hAnsi="Times New Roman" w:cs="Times New Roman"/>
          <w:sz w:val="28"/>
          <w:szCs w:val="28"/>
        </w:rPr>
      </w:pPr>
    </w:p>
    <w:p w:rsidR="00B07FAB" w:rsidRDefault="007B29F0" w:rsidP="00B07FAB">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У</w:t>
      </w:r>
      <w:r w:rsidR="00B07FAB">
        <w:rPr>
          <w:rFonts w:ascii="Times New Roman" w:hAnsi="Times New Roman" w:cs="Times New Roman"/>
          <w:sz w:val="28"/>
          <w:szCs w:val="28"/>
        </w:rPr>
        <w:t>ТВЕРЖДЕНО</w:t>
      </w:r>
    </w:p>
    <w:p w:rsidR="000C7500" w:rsidRDefault="000C7500" w:rsidP="00B07FAB">
      <w:pPr>
        <w:spacing w:after="0" w:line="240" w:lineRule="auto"/>
        <w:ind w:left="5387"/>
        <w:rPr>
          <w:rFonts w:ascii="Times New Roman" w:hAnsi="Times New Roman" w:cs="Times New Roman"/>
          <w:sz w:val="28"/>
          <w:szCs w:val="28"/>
        </w:rPr>
      </w:pPr>
    </w:p>
    <w:p w:rsidR="007B29F0" w:rsidRDefault="00B07FAB" w:rsidP="00B07FAB">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приказом</w:t>
      </w:r>
      <w:r w:rsidR="007B29F0">
        <w:rPr>
          <w:rFonts w:ascii="Times New Roman" w:hAnsi="Times New Roman" w:cs="Times New Roman"/>
          <w:sz w:val="28"/>
          <w:szCs w:val="28"/>
        </w:rPr>
        <w:t xml:space="preserve"> министра </w:t>
      </w:r>
      <w:r>
        <w:rPr>
          <w:rFonts w:ascii="Times New Roman" w:hAnsi="Times New Roman" w:cs="Times New Roman"/>
          <w:sz w:val="28"/>
          <w:szCs w:val="28"/>
        </w:rPr>
        <w:t>с</w:t>
      </w:r>
      <w:r w:rsidR="007B29F0">
        <w:rPr>
          <w:rFonts w:ascii="Times New Roman" w:hAnsi="Times New Roman" w:cs="Times New Roman"/>
          <w:sz w:val="28"/>
          <w:szCs w:val="28"/>
        </w:rPr>
        <w:t>оциального развития Кировской области</w:t>
      </w:r>
    </w:p>
    <w:p w:rsidR="000C7500" w:rsidRDefault="000C7500" w:rsidP="00B07FAB">
      <w:pPr>
        <w:spacing w:after="0" w:line="240" w:lineRule="auto"/>
        <w:ind w:left="5387"/>
        <w:jc w:val="both"/>
        <w:rPr>
          <w:rFonts w:ascii="Times New Roman" w:hAnsi="Times New Roman" w:cs="Times New Roman"/>
          <w:sz w:val="28"/>
          <w:szCs w:val="28"/>
        </w:rPr>
      </w:pPr>
    </w:p>
    <w:p w:rsidR="007B29F0" w:rsidRPr="00486383" w:rsidRDefault="007B29F0" w:rsidP="00B07FAB">
      <w:pPr>
        <w:spacing w:after="0" w:line="240" w:lineRule="auto"/>
        <w:ind w:left="5387"/>
        <w:jc w:val="both"/>
        <w:rPr>
          <w:rFonts w:ascii="Times New Roman" w:hAnsi="Times New Roman" w:cs="Times New Roman"/>
          <w:sz w:val="28"/>
          <w:szCs w:val="28"/>
          <w:u w:val="single"/>
        </w:rPr>
      </w:pPr>
      <w:r>
        <w:rPr>
          <w:rFonts w:ascii="Times New Roman" w:hAnsi="Times New Roman" w:cs="Times New Roman"/>
          <w:sz w:val="28"/>
          <w:szCs w:val="28"/>
        </w:rPr>
        <w:t xml:space="preserve">от </w:t>
      </w:r>
      <w:r w:rsidR="00486383" w:rsidRPr="00486383">
        <w:rPr>
          <w:rFonts w:ascii="Times New Roman" w:hAnsi="Times New Roman" w:cs="Times New Roman"/>
          <w:sz w:val="28"/>
          <w:szCs w:val="28"/>
          <w:u w:val="single"/>
        </w:rPr>
        <w:t>15.08.2019</w:t>
      </w:r>
      <w:r>
        <w:rPr>
          <w:rFonts w:ascii="Times New Roman" w:hAnsi="Times New Roman" w:cs="Times New Roman"/>
          <w:sz w:val="28"/>
          <w:szCs w:val="28"/>
        </w:rPr>
        <w:t xml:space="preserve"> №</w:t>
      </w:r>
      <w:r w:rsidR="00B07FAB">
        <w:rPr>
          <w:rFonts w:ascii="Times New Roman" w:hAnsi="Times New Roman" w:cs="Times New Roman"/>
          <w:sz w:val="28"/>
          <w:szCs w:val="28"/>
        </w:rPr>
        <w:t xml:space="preserve"> </w:t>
      </w:r>
      <w:bookmarkStart w:id="0" w:name="_GoBack"/>
      <w:r w:rsidR="00486383" w:rsidRPr="00486383">
        <w:rPr>
          <w:rFonts w:ascii="Times New Roman" w:hAnsi="Times New Roman" w:cs="Times New Roman"/>
          <w:sz w:val="28"/>
          <w:szCs w:val="28"/>
          <w:u w:val="single"/>
        </w:rPr>
        <w:t>424</w:t>
      </w:r>
    </w:p>
    <w:bookmarkEnd w:id="0"/>
    <w:p w:rsidR="00B07FAB" w:rsidRDefault="00B07FAB" w:rsidP="007B29F0">
      <w:pPr>
        <w:spacing w:before="480" w:after="0" w:line="240" w:lineRule="auto"/>
        <w:jc w:val="center"/>
        <w:rPr>
          <w:rFonts w:ascii="Times New Roman" w:hAnsi="Times New Roman" w:cs="Times New Roman"/>
          <w:b/>
          <w:sz w:val="28"/>
          <w:szCs w:val="28"/>
        </w:rPr>
      </w:pPr>
      <w:r w:rsidRPr="007B29F0">
        <w:rPr>
          <w:rFonts w:ascii="Times New Roman" w:hAnsi="Times New Roman" w:cs="Times New Roman"/>
          <w:b/>
          <w:sz w:val="28"/>
          <w:szCs w:val="28"/>
        </w:rPr>
        <w:t>РУКОВОДСТВО</w:t>
      </w:r>
    </w:p>
    <w:p w:rsidR="001C1A9F" w:rsidRPr="007B29F0" w:rsidRDefault="007B29F0" w:rsidP="00853BA9">
      <w:pPr>
        <w:spacing w:after="0" w:line="240" w:lineRule="auto"/>
        <w:jc w:val="center"/>
        <w:rPr>
          <w:rFonts w:ascii="Times New Roman" w:hAnsi="Times New Roman" w:cs="Times New Roman"/>
          <w:b/>
          <w:sz w:val="28"/>
          <w:szCs w:val="28"/>
        </w:rPr>
      </w:pPr>
      <w:r w:rsidRPr="007B29F0">
        <w:rPr>
          <w:rFonts w:ascii="Times New Roman" w:hAnsi="Times New Roman" w:cs="Times New Roman"/>
          <w:b/>
          <w:sz w:val="28"/>
          <w:szCs w:val="28"/>
        </w:rPr>
        <w:t>по соблюдению обязательных требований</w:t>
      </w:r>
      <w:r w:rsidR="00B07FAB">
        <w:rPr>
          <w:rFonts w:ascii="Times New Roman" w:hAnsi="Times New Roman" w:cs="Times New Roman"/>
          <w:b/>
          <w:sz w:val="28"/>
          <w:szCs w:val="28"/>
        </w:rPr>
        <w:t xml:space="preserve"> </w:t>
      </w:r>
      <w:r w:rsidRPr="007B29F0">
        <w:rPr>
          <w:rFonts w:ascii="Times New Roman" w:hAnsi="Times New Roman" w:cs="Times New Roman"/>
          <w:b/>
          <w:sz w:val="28"/>
          <w:szCs w:val="28"/>
        </w:rPr>
        <w:t xml:space="preserve">к </w:t>
      </w:r>
      <w:r w:rsidR="00853BA9">
        <w:rPr>
          <w:rFonts w:ascii="Times New Roman" w:hAnsi="Times New Roman" w:cs="Times New Roman"/>
          <w:b/>
          <w:sz w:val="28"/>
          <w:szCs w:val="28"/>
        </w:rPr>
        <w:t>обеспечению условий доступности для инвалидов объектов социальной, инженерной и транспортной инфраструктур и предоставляемых услуг в сфере социального обслуживания в Кировской области</w:t>
      </w:r>
    </w:p>
    <w:p w:rsidR="007B29F0" w:rsidRPr="00EC4740" w:rsidRDefault="007B29F0" w:rsidP="003A0CD0">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sidRPr="00EC4740">
        <w:rPr>
          <w:rFonts w:ascii="Times New Roman" w:hAnsi="Times New Roman" w:cs="Times New Roman"/>
          <w:b/>
          <w:sz w:val="28"/>
          <w:szCs w:val="28"/>
        </w:rPr>
        <w:t>Введение</w:t>
      </w:r>
    </w:p>
    <w:p w:rsidR="007B29F0" w:rsidRDefault="00150E8A" w:rsidP="003A0CD0">
      <w:pPr>
        <w:pStyle w:val="a3"/>
        <w:spacing w:after="0" w:line="400" w:lineRule="exact"/>
        <w:ind w:left="0" w:firstLine="709"/>
        <w:jc w:val="both"/>
        <w:rPr>
          <w:rFonts w:ascii="Times New Roman" w:hAnsi="Times New Roman" w:cs="Times New Roman"/>
          <w:sz w:val="28"/>
          <w:szCs w:val="28"/>
        </w:rPr>
      </w:pPr>
      <w:r w:rsidRPr="00150E8A">
        <w:rPr>
          <w:rFonts w:ascii="Times New Roman" w:hAnsi="Times New Roman" w:cs="Times New Roman"/>
          <w:sz w:val="28"/>
          <w:szCs w:val="28"/>
        </w:rPr>
        <w:t>Руководство по соблюдению обязательных требований</w:t>
      </w:r>
      <w:r>
        <w:rPr>
          <w:rFonts w:ascii="Times New Roman" w:hAnsi="Times New Roman" w:cs="Times New Roman"/>
          <w:sz w:val="28"/>
          <w:szCs w:val="28"/>
        </w:rPr>
        <w:t xml:space="preserve"> </w:t>
      </w:r>
      <w:r w:rsidR="007452DD" w:rsidRPr="007452DD">
        <w:rPr>
          <w:rFonts w:ascii="Times New Roman" w:hAnsi="Times New Roman" w:cs="Times New Roman"/>
          <w:sz w:val="28"/>
          <w:szCs w:val="28"/>
        </w:rPr>
        <w:t xml:space="preserve">к обеспечению </w:t>
      </w:r>
      <w:proofErr w:type="gramStart"/>
      <w:r w:rsidR="007452DD" w:rsidRPr="007452DD">
        <w:rPr>
          <w:rFonts w:ascii="Times New Roman" w:hAnsi="Times New Roman" w:cs="Times New Roman"/>
          <w:sz w:val="28"/>
          <w:szCs w:val="28"/>
        </w:rPr>
        <w:t xml:space="preserve">условий доступности для инвалидов </w:t>
      </w:r>
      <w:r w:rsidR="007452DD">
        <w:rPr>
          <w:rFonts w:ascii="Times New Roman" w:hAnsi="Times New Roman" w:cs="Times New Roman"/>
          <w:sz w:val="28"/>
          <w:szCs w:val="28"/>
        </w:rPr>
        <w:t>объектов социальной, инженерной</w:t>
      </w:r>
      <w:r w:rsidR="007452DD">
        <w:rPr>
          <w:rFonts w:ascii="Times New Roman" w:hAnsi="Times New Roman" w:cs="Times New Roman"/>
          <w:sz w:val="28"/>
          <w:szCs w:val="28"/>
        </w:rPr>
        <w:br/>
      </w:r>
      <w:r w:rsidR="007452DD" w:rsidRPr="007452DD">
        <w:rPr>
          <w:rFonts w:ascii="Times New Roman" w:hAnsi="Times New Roman" w:cs="Times New Roman"/>
          <w:sz w:val="28"/>
          <w:szCs w:val="28"/>
        </w:rPr>
        <w:t xml:space="preserve">и транспортной инфраструктур и предоставляемых услуг в сфере социального обслуживания в Кировской области </w:t>
      </w:r>
      <w:r>
        <w:rPr>
          <w:rFonts w:ascii="Times New Roman" w:hAnsi="Times New Roman" w:cs="Times New Roman"/>
          <w:sz w:val="28"/>
          <w:szCs w:val="28"/>
        </w:rPr>
        <w:t xml:space="preserve">(далее – Руководство) </w:t>
      </w:r>
      <w:r w:rsidR="007B29F0" w:rsidRPr="007B29F0">
        <w:rPr>
          <w:rFonts w:ascii="Times New Roman" w:hAnsi="Times New Roman" w:cs="Times New Roman"/>
          <w:sz w:val="28"/>
          <w:szCs w:val="28"/>
        </w:rPr>
        <w:t xml:space="preserve">разработано </w:t>
      </w:r>
      <w:r w:rsidR="007B29F0">
        <w:rPr>
          <w:rFonts w:ascii="Times New Roman" w:hAnsi="Times New Roman" w:cs="Times New Roman"/>
          <w:sz w:val="28"/>
          <w:szCs w:val="28"/>
        </w:rPr>
        <w:t>министерством социального развития Кировской области</w:t>
      </w:r>
      <w:r w:rsidR="007452DD">
        <w:rPr>
          <w:rFonts w:ascii="Times New Roman" w:hAnsi="Times New Roman" w:cs="Times New Roman"/>
          <w:sz w:val="28"/>
          <w:szCs w:val="28"/>
        </w:rPr>
        <w:br/>
      </w:r>
      <w:r w:rsidR="007B29F0">
        <w:rPr>
          <w:rFonts w:ascii="Times New Roman" w:hAnsi="Times New Roman" w:cs="Times New Roman"/>
          <w:sz w:val="28"/>
          <w:szCs w:val="28"/>
        </w:rPr>
        <w:t>(далее</w:t>
      </w:r>
      <w:r w:rsidR="00544A30">
        <w:rPr>
          <w:rFonts w:ascii="Times New Roman" w:hAnsi="Times New Roman" w:cs="Times New Roman"/>
          <w:sz w:val="28"/>
          <w:szCs w:val="28"/>
        </w:rPr>
        <w:t xml:space="preserve"> </w:t>
      </w:r>
      <w:r w:rsidR="007B29F0">
        <w:rPr>
          <w:rFonts w:ascii="Times New Roman" w:hAnsi="Times New Roman" w:cs="Times New Roman"/>
          <w:sz w:val="28"/>
          <w:szCs w:val="28"/>
        </w:rPr>
        <w:t>– министерство)</w:t>
      </w:r>
      <w:r w:rsidR="007B29F0" w:rsidRPr="007B29F0">
        <w:rPr>
          <w:rFonts w:ascii="Times New Roman" w:hAnsi="Times New Roman" w:cs="Times New Roman"/>
          <w:sz w:val="28"/>
          <w:szCs w:val="28"/>
        </w:rPr>
        <w:t xml:space="preserve"> с целью предотвращения нарушений законодательства в сфере </w:t>
      </w:r>
      <w:r w:rsidR="007452DD">
        <w:rPr>
          <w:rFonts w:ascii="Times New Roman" w:hAnsi="Times New Roman" w:cs="Times New Roman"/>
          <w:sz w:val="28"/>
          <w:szCs w:val="28"/>
        </w:rPr>
        <w:t xml:space="preserve">социальной защиты инвалидов в Российской Федерации </w:t>
      </w:r>
      <w:r w:rsidR="007B29F0" w:rsidRPr="007B29F0">
        <w:rPr>
          <w:rFonts w:ascii="Times New Roman" w:hAnsi="Times New Roman" w:cs="Times New Roman"/>
          <w:sz w:val="28"/>
          <w:szCs w:val="28"/>
        </w:rPr>
        <w:t>и содержит рекомендации по соблюдению</w:t>
      </w:r>
      <w:r w:rsidR="007B29F0">
        <w:rPr>
          <w:rFonts w:ascii="Times New Roman" w:hAnsi="Times New Roman" w:cs="Times New Roman"/>
          <w:sz w:val="28"/>
          <w:szCs w:val="28"/>
        </w:rPr>
        <w:t xml:space="preserve"> </w:t>
      </w:r>
      <w:r>
        <w:rPr>
          <w:rFonts w:ascii="Times New Roman" w:hAnsi="Times New Roman" w:cs="Times New Roman"/>
          <w:sz w:val="28"/>
          <w:szCs w:val="28"/>
        </w:rPr>
        <w:t>индивидуальными предпринимателями, юридическими лицами, независимо от их организационно-правовой формы,</w:t>
      </w:r>
      <w:r w:rsidR="007B29F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осуществляющими социальное обслуживание граждан на территории Кировской области (далее – поставщики социальных услуг), </w:t>
      </w:r>
      <w:r w:rsidR="00A87330" w:rsidRPr="00A87330">
        <w:rPr>
          <w:rFonts w:ascii="Times New Roman" w:hAnsi="Times New Roman" w:cs="Times New Roman"/>
          <w:sz w:val="28"/>
          <w:szCs w:val="28"/>
        </w:rPr>
        <w:t>требований, установленных федеральными законам</w:t>
      </w:r>
      <w:r w:rsidR="00CB3FDE">
        <w:rPr>
          <w:rFonts w:ascii="Times New Roman" w:hAnsi="Times New Roman" w:cs="Times New Roman"/>
          <w:sz w:val="28"/>
          <w:szCs w:val="28"/>
        </w:rPr>
        <w:t>и и принимаемыми в соответствии</w:t>
      </w:r>
      <w:r w:rsidR="007452DD">
        <w:rPr>
          <w:rFonts w:ascii="Times New Roman" w:hAnsi="Times New Roman" w:cs="Times New Roman"/>
          <w:sz w:val="28"/>
          <w:szCs w:val="28"/>
        </w:rPr>
        <w:t xml:space="preserve"> </w:t>
      </w:r>
      <w:r w:rsidR="00A87330" w:rsidRPr="00A87330">
        <w:rPr>
          <w:rFonts w:ascii="Times New Roman" w:hAnsi="Times New Roman" w:cs="Times New Roman"/>
          <w:sz w:val="28"/>
          <w:szCs w:val="28"/>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452DD" w:rsidRPr="007452DD">
        <w:rPr>
          <w:rFonts w:ascii="Times New Roman" w:hAnsi="Times New Roman" w:cs="Times New Roman"/>
          <w:sz w:val="28"/>
          <w:szCs w:val="28"/>
        </w:rPr>
        <w:t>обеспечению условий доступности для инвалидов объектов социальной, инженерной и транспортной инфраструктур и предоставляемых услуг в сфере социального обслуживания в</w:t>
      </w:r>
      <w:proofErr w:type="gramEnd"/>
      <w:r w:rsidR="007452DD" w:rsidRPr="007452DD">
        <w:rPr>
          <w:rFonts w:ascii="Times New Roman" w:hAnsi="Times New Roman" w:cs="Times New Roman"/>
          <w:sz w:val="28"/>
          <w:szCs w:val="28"/>
        </w:rPr>
        <w:t xml:space="preserve"> Кировской области</w:t>
      </w:r>
      <w:r w:rsidR="00A87330" w:rsidRPr="00A87330">
        <w:rPr>
          <w:rFonts w:ascii="Times New Roman" w:hAnsi="Times New Roman" w:cs="Times New Roman"/>
          <w:sz w:val="28"/>
          <w:szCs w:val="28"/>
        </w:rPr>
        <w:t xml:space="preserve"> (далее </w:t>
      </w:r>
      <w:r w:rsidR="00A87330">
        <w:rPr>
          <w:rFonts w:ascii="Times New Roman" w:hAnsi="Times New Roman" w:cs="Times New Roman"/>
          <w:sz w:val="28"/>
          <w:szCs w:val="28"/>
        </w:rPr>
        <w:t>–</w:t>
      </w:r>
      <w:r w:rsidR="00A87330" w:rsidRPr="00A87330">
        <w:rPr>
          <w:rFonts w:ascii="Times New Roman" w:hAnsi="Times New Roman" w:cs="Times New Roman"/>
          <w:sz w:val="28"/>
          <w:szCs w:val="28"/>
        </w:rPr>
        <w:t xml:space="preserve"> обязательные требования)</w:t>
      </w:r>
      <w:r w:rsidR="007B29F0">
        <w:rPr>
          <w:rFonts w:ascii="Times New Roman" w:hAnsi="Times New Roman" w:cs="Times New Roman"/>
          <w:sz w:val="28"/>
          <w:szCs w:val="28"/>
        </w:rPr>
        <w:t>.</w:t>
      </w:r>
    </w:p>
    <w:p w:rsidR="006D3E9C" w:rsidRDefault="006D3E9C" w:rsidP="003A0CD0">
      <w:pPr>
        <w:pStyle w:val="a3"/>
        <w:spacing w:after="0" w:line="400" w:lineRule="exact"/>
        <w:ind w:left="0" w:firstLine="709"/>
        <w:jc w:val="both"/>
        <w:rPr>
          <w:rFonts w:ascii="Times New Roman" w:hAnsi="Times New Roman" w:cs="Times New Roman"/>
          <w:sz w:val="28"/>
          <w:szCs w:val="28"/>
        </w:rPr>
      </w:pPr>
      <w:r w:rsidRPr="006D3E9C">
        <w:rPr>
          <w:rFonts w:ascii="Times New Roman" w:hAnsi="Times New Roman" w:cs="Times New Roman"/>
          <w:sz w:val="28"/>
          <w:szCs w:val="28"/>
        </w:rPr>
        <w:t xml:space="preserve">Социальная защита инвалидов </w:t>
      </w:r>
      <w:r>
        <w:rPr>
          <w:rFonts w:ascii="Times New Roman" w:hAnsi="Times New Roman" w:cs="Times New Roman"/>
          <w:sz w:val="28"/>
          <w:szCs w:val="28"/>
        </w:rPr>
        <w:t>–</w:t>
      </w:r>
      <w:r w:rsidRPr="006D3E9C">
        <w:rPr>
          <w:rFonts w:ascii="Times New Roman" w:hAnsi="Times New Roman" w:cs="Times New Roman"/>
          <w:sz w:val="28"/>
          <w:szCs w:val="28"/>
        </w:rPr>
        <w:t xml:space="preserve">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w:t>
      </w:r>
      <w:r w:rsidRPr="006D3E9C">
        <w:rPr>
          <w:rFonts w:ascii="Times New Roman" w:hAnsi="Times New Roman" w:cs="Times New Roman"/>
          <w:sz w:val="28"/>
          <w:szCs w:val="28"/>
        </w:rPr>
        <w:lastRenderedPageBreak/>
        <w:t>(компенсации) ограничений жизнедеятельности и направленных на создание им равных с другими гражданами возможностей участия в жизни общества.</w:t>
      </w:r>
    </w:p>
    <w:p w:rsidR="00EC4740" w:rsidRDefault="006D3E9C" w:rsidP="003A0CD0">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Pr="007452DD">
        <w:rPr>
          <w:rFonts w:ascii="Times New Roman" w:hAnsi="Times New Roman" w:cs="Times New Roman"/>
          <w:sz w:val="28"/>
          <w:szCs w:val="28"/>
        </w:rPr>
        <w:t xml:space="preserve">социальной защиты инвалидов в Российской Федерации </w:t>
      </w:r>
      <w:r w:rsidR="007452DD" w:rsidRPr="007452DD">
        <w:rPr>
          <w:rFonts w:ascii="Times New Roman" w:hAnsi="Times New Roman" w:cs="Times New Roman"/>
          <w:sz w:val="28"/>
          <w:szCs w:val="28"/>
        </w:rPr>
        <w:t xml:space="preserve">является обеспечение инвалидам равных с </w:t>
      </w:r>
      <w:r>
        <w:rPr>
          <w:rFonts w:ascii="Times New Roman" w:hAnsi="Times New Roman" w:cs="Times New Roman"/>
          <w:sz w:val="28"/>
          <w:szCs w:val="28"/>
        </w:rPr>
        <w:t>другими гражданами возможностей</w:t>
      </w:r>
      <w:r>
        <w:rPr>
          <w:rFonts w:ascii="Times New Roman" w:hAnsi="Times New Roman" w:cs="Times New Roman"/>
          <w:sz w:val="28"/>
          <w:szCs w:val="28"/>
        </w:rPr>
        <w:br/>
      </w:r>
      <w:r w:rsidR="007452DD" w:rsidRPr="007452DD">
        <w:rPr>
          <w:rFonts w:ascii="Times New Roman" w:hAnsi="Times New Roman" w:cs="Times New Roman"/>
          <w:sz w:val="28"/>
          <w:szCs w:val="28"/>
        </w:rPr>
        <w:t>в реализации гражданских, экономичес</w:t>
      </w:r>
      <w:r>
        <w:rPr>
          <w:rFonts w:ascii="Times New Roman" w:hAnsi="Times New Roman" w:cs="Times New Roman"/>
          <w:sz w:val="28"/>
          <w:szCs w:val="28"/>
        </w:rPr>
        <w:t>ких, политических и других прав</w:t>
      </w:r>
      <w:r>
        <w:rPr>
          <w:rFonts w:ascii="Times New Roman" w:hAnsi="Times New Roman" w:cs="Times New Roman"/>
          <w:sz w:val="28"/>
          <w:szCs w:val="28"/>
        </w:rPr>
        <w:br/>
      </w:r>
      <w:r w:rsidR="007452DD" w:rsidRPr="007452DD">
        <w:rPr>
          <w:rFonts w:ascii="Times New Roman" w:hAnsi="Times New Roman" w:cs="Times New Roman"/>
          <w:sz w:val="28"/>
          <w:szCs w:val="28"/>
        </w:rPr>
        <w:t>и свобод, предусмотренных Конституцие</w:t>
      </w:r>
      <w:r>
        <w:rPr>
          <w:rFonts w:ascii="Times New Roman" w:hAnsi="Times New Roman" w:cs="Times New Roman"/>
          <w:sz w:val="28"/>
          <w:szCs w:val="28"/>
        </w:rPr>
        <w:t>й Российской Федерации, а также</w:t>
      </w:r>
      <w:r>
        <w:rPr>
          <w:rFonts w:ascii="Times New Roman" w:hAnsi="Times New Roman" w:cs="Times New Roman"/>
          <w:sz w:val="28"/>
          <w:szCs w:val="28"/>
        </w:rPr>
        <w:br/>
      </w:r>
      <w:r w:rsidR="007452DD" w:rsidRPr="007452DD">
        <w:rPr>
          <w:rFonts w:ascii="Times New Roman" w:hAnsi="Times New Roman" w:cs="Times New Roman"/>
          <w:sz w:val="28"/>
          <w:szCs w:val="28"/>
        </w:rPr>
        <w:t>в соответствии с общепризнанными принципами и нормами международного права и международными договорами Российской Федерации.</w:t>
      </w:r>
    </w:p>
    <w:p w:rsidR="006D3E9C" w:rsidRDefault="006D3E9C" w:rsidP="003A0CD0">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3.1 </w:t>
      </w:r>
      <w:r w:rsidRPr="006D3E9C">
        <w:rPr>
          <w:rFonts w:ascii="Times New Roman" w:hAnsi="Times New Roman" w:cs="Times New Roman"/>
          <w:sz w:val="28"/>
          <w:szCs w:val="28"/>
        </w:rPr>
        <w:t>Федеральн</w:t>
      </w:r>
      <w:r>
        <w:rPr>
          <w:rFonts w:ascii="Times New Roman" w:hAnsi="Times New Roman" w:cs="Times New Roman"/>
          <w:sz w:val="28"/>
          <w:szCs w:val="28"/>
        </w:rPr>
        <w:t>ого</w:t>
      </w:r>
      <w:r w:rsidRPr="006D3E9C">
        <w:rPr>
          <w:rFonts w:ascii="Times New Roman" w:hAnsi="Times New Roman" w:cs="Times New Roman"/>
          <w:sz w:val="28"/>
          <w:szCs w:val="28"/>
        </w:rPr>
        <w:t xml:space="preserve"> закон</w:t>
      </w:r>
      <w:r>
        <w:rPr>
          <w:rFonts w:ascii="Times New Roman" w:hAnsi="Times New Roman" w:cs="Times New Roman"/>
          <w:sz w:val="28"/>
          <w:szCs w:val="28"/>
        </w:rPr>
        <w:t>а от 24.11.1995</w:t>
      </w:r>
      <w:r>
        <w:rPr>
          <w:rFonts w:ascii="Times New Roman" w:hAnsi="Times New Roman" w:cs="Times New Roman"/>
          <w:sz w:val="28"/>
          <w:szCs w:val="28"/>
        </w:rPr>
        <w:br/>
        <w:t>№</w:t>
      </w:r>
      <w:r w:rsidRPr="006D3E9C">
        <w:rPr>
          <w:rFonts w:ascii="Times New Roman" w:hAnsi="Times New Roman" w:cs="Times New Roman"/>
          <w:sz w:val="28"/>
          <w:szCs w:val="28"/>
        </w:rPr>
        <w:t xml:space="preserve"> 181-ФЗ </w:t>
      </w:r>
      <w:r>
        <w:rPr>
          <w:rFonts w:ascii="Times New Roman" w:hAnsi="Times New Roman" w:cs="Times New Roman"/>
          <w:sz w:val="28"/>
          <w:szCs w:val="28"/>
        </w:rPr>
        <w:t>«</w:t>
      </w:r>
      <w:r w:rsidRPr="006D3E9C">
        <w:rPr>
          <w:rFonts w:ascii="Times New Roman" w:hAnsi="Times New Roman" w:cs="Times New Roman"/>
          <w:sz w:val="28"/>
          <w:szCs w:val="28"/>
        </w:rPr>
        <w:t>О социальной защите и</w:t>
      </w:r>
      <w:r>
        <w:rPr>
          <w:rFonts w:ascii="Times New Roman" w:hAnsi="Times New Roman" w:cs="Times New Roman"/>
          <w:sz w:val="28"/>
          <w:szCs w:val="28"/>
        </w:rPr>
        <w:t xml:space="preserve">нвалидов в Российской Федерации» (далее – </w:t>
      </w:r>
      <w:r w:rsidRPr="006D3E9C">
        <w:rPr>
          <w:rFonts w:ascii="Times New Roman" w:hAnsi="Times New Roman" w:cs="Times New Roman"/>
          <w:sz w:val="28"/>
          <w:szCs w:val="28"/>
        </w:rPr>
        <w:t>Федеральн</w:t>
      </w:r>
      <w:r>
        <w:rPr>
          <w:rFonts w:ascii="Times New Roman" w:hAnsi="Times New Roman" w:cs="Times New Roman"/>
          <w:sz w:val="28"/>
          <w:szCs w:val="28"/>
        </w:rPr>
        <w:t>ый</w:t>
      </w:r>
      <w:r w:rsidRPr="006D3E9C">
        <w:rPr>
          <w:rFonts w:ascii="Times New Roman" w:hAnsi="Times New Roman" w:cs="Times New Roman"/>
          <w:sz w:val="28"/>
          <w:szCs w:val="28"/>
        </w:rPr>
        <w:t xml:space="preserve"> закон от 24.11.1995 </w:t>
      </w:r>
      <w:r>
        <w:rPr>
          <w:rFonts w:ascii="Times New Roman" w:hAnsi="Times New Roman" w:cs="Times New Roman"/>
          <w:sz w:val="28"/>
          <w:szCs w:val="28"/>
        </w:rPr>
        <w:t>№</w:t>
      </w:r>
      <w:r w:rsidRPr="006D3E9C">
        <w:rPr>
          <w:rFonts w:ascii="Times New Roman" w:hAnsi="Times New Roman" w:cs="Times New Roman"/>
          <w:sz w:val="28"/>
          <w:szCs w:val="28"/>
        </w:rPr>
        <w:t xml:space="preserve"> 181-ФЗ</w:t>
      </w:r>
      <w:r>
        <w:rPr>
          <w:rFonts w:ascii="Times New Roman" w:hAnsi="Times New Roman" w:cs="Times New Roman"/>
          <w:sz w:val="28"/>
          <w:szCs w:val="28"/>
        </w:rPr>
        <w:t>) в</w:t>
      </w:r>
      <w:r w:rsidRPr="006D3E9C">
        <w:rPr>
          <w:rFonts w:ascii="Times New Roman" w:hAnsi="Times New Roman" w:cs="Times New Roman"/>
          <w:sz w:val="28"/>
          <w:szCs w:val="28"/>
        </w:rPr>
        <w:t xml:space="preserve"> Российской Федерации не допускается дискрими</w:t>
      </w:r>
      <w:r>
        <w:rPr>
          <w:rFonts w:ascii="Times New Roman" w:hAnsi="Times New Roman" w:cs="Times New Roman"/>
          <w:sz w:val="28"/>
          <w:szCs w:val="28"/>
        </w:rPr>
        <w:t>нация по признаку инвалидности.</w:t>
      </w:r>
      <w:r>
        <w:rPr>
          <w:rFonts w:ascii="Times New Roman" w:hAnsi="Times New Roman" w:cs="Times New Roman"/>
          <w:sz w:val="28"/>
          <w:szCs w:val="28"/>
        </w:rPr>
        <w:br/>
        <w:t>П</w:t>
      </w:r>
      <w:r w:rsidRPr="006D3E9C">
        <w:rPr>
          <w:rFonts w:ascii="Times New Roman" w:hAnsi="Times New Roman" w:cs="Times New Roman"/>
          <w:sz w:val="28"/>
          <w:szCs w:val="28"/>
        </w:rPr>
        <w:t>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w:t>
      </w:r>
      <w:r>
        <w:rPr>
          <w:rFonts w:ascii="Times New Roman" w:hAnsi="Times New Roman" w:cs="Times New Roman"/>
          <w:sz w:val="28"/>
          <w:szCs w:val="28"/>
        </w:rPr>
        <w:t xml:space="preserve"> с другими всех гарантированных</w:t>
      </w:r>
      <w:r>
        <w:rPr>
          <w:rFonts w:ascii="Times New Roman" w:hAnsi="Times New Roman" w:cs="Times New Roman"/>
          <w:sz w:val="28"/>
          <w:szCs w:val="28"/>
        </w:rPr>
        <w:br/>
      </w:r>
      <w:r w:rsidRPr="006D3E9C">
        <w:rPr>
          <w:rFonts w:ascii="Times New Roman" w:hAnsi="Times New Roman" w:cs="Times New Roman"/>
          <w:sz w:val="28"/>
          <w:szCs w:val="28"/>
        </w:rPr>
        <w:t>в Российской Федерации прав</w:t>
      </w:r>
      <w:r>
        <w:rPr>
          <w:rFonts w:ascii="Times New Roman" w:hAnsi="Times New Roman" w:cs="Times New Roman"/>
          <w:sz w:val="28"/>
          <w:szCs w:val="28"/>
        </w:rPr>
        <w:t xml:space="preserve"> и свобод человека и гражданина</w:t>
      </w:r>
      <w:r>
        <w:rPr>
          <w:rFonts w:ascii="Times New Roman" w:hAnsi="Times New Roman" w:cs="Times New Roman"/>
          <w:sz w:val="28"/>
          <w:szCs w:val="28"/>
        </w:rPr>
        <w:br/>
      </w:r>
      <w:r w:rsidRPr="006D3E9C">
        <w:rPr>
          <w:rFonts w:ascii="Times New Roman" w:hAnsi="Times New Roman" w:cs="Times New Roman"/>
          <w:sz w:val="28"/>
          <w:szCs w:val="28"/>
        </w:rPr>
        <w:t>в политической, экономической, соци</w:t>
      </w:r>
      <w:r>
        <w:rPr>
          <w:rFonts w:ascii="Times New Roman" w:hAnsi="Times New Roman" w:cs="Times New Roman"/>
          <w:sz w:val="28"/>
          <w:szCs w:val="28"/>
        </w:rPr>
        <w:t>альной, культурной, гражданской</w:t>
      </w:r>
      <w:r>
        <w:rPr>
          <w:rFonts w:ascii="Times New Roman" w:hAnsi="Times New Roman" w:cs="Times New Roman"/>
          <w:sz w:val="28"/>
          <w:szCs w:val="28"/>
        </w:rPr>
        <w:br/>
      </w:r>
      <w:r w:rsidRPr="006D3E9C">
        <w:rPr>
          <w:rFonts w:ascii="Times New Roman" w:hAnsi="Times New Roman" w:cs="Times New Roman"/>
          <w:sz w:val="28"/>
          <w:szCs w:val="28"/>
        </w:rPr>
        <w:t>или любой иной области.</w:t>
      </w:r>
    </w:p>
    <w:p w:rsidR="00150E8A" w:rsidRDefault="00150E8A" w:rsidP="003A0CD0">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sidRPr="00EC4740">
        <w:rPr>
          <w:rFonts w:ascii="Times New Roman" w:hAnsi="Times New Roman" w:cs="Times New Roman"/>
          <w:b/>
          <w:sz w:val="28"/>
          <w:szCs w:val="28"/>
        </w:rPr>
        <w:t>Основные понятия, используемые в настоящем Руководстве</w:t>
      </w:r>
    </w:p>
    <w:p w:rsidR="00F50DBC" w:rsidRDefault="00F50DBC" w:rsidP="003A0CD0">
      <w:pPr>
        <w:spacing w:after="0" w:line="400" w:lineRule="exact"/>
        <w:ind w:firstLine="709"/>
        <w:jc w:val="both"/>
        <w:rPr>
          <w:rFonts w:ascii="Times New Roman" w:hAnsi="Times New Roman" w:cs="Times New Roman"/>
          <w:sz w:val="28"/>
          <w:szCs w:val="28"/>
        </w:rPr>
      </w:pPr>
      <w:r w:rsidRPr="00F50DBC">
        <w:rPr>
          <w:rFonts w:ascii="Times New Roman" w:hAnsi="Times New Roman" w:cs="Times New Roman"/>
          <w:sz w:val="28"/>
          <w:szCs w:val="28"/>
        </w:rPr>
        <w:t>Для целей настоящего Руководства используются следующие основные понятия:</w:t>
      </w:r>
    </w:p>
    <w:p w:rsidR="006D3E9C" w:rsidRPr="006D3E9C" w:rsidRDefault="006D3E9C"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и</w:t>
      </w:r>
      <w:r w:rsidRPr="006D3E9C">
        <w:rPr>
          <w:rFonts w:ascii="Times New Roman" w:hAnsi="Times New Roman" w:cs="Times New Roman"/>
          <w:sz w:val="28"/>
          <w:szCs w:val="28"/>
        </w:rPr>
        <w:t xml:space="preserve">нвалид </w:t>
      </w:r>
      <w:r>
        <w:rPr>
          <w:rFonts w:ascii="Times New Roman" w:hAnsi="Times New Roman" w:cs="Times New Roman"/>
          <w:sz w:val="28"/>
          <w:szCs w:val="28"/>
        </w:rPr>
        <w:t>–</w:t>
      </w:r>
      <w:r w:rsidRPr="006D3E9C">
        <w:rPr>
          <w:rFonts w:ascii="Times New Roman" w:hAnsi="Times New Roman" w:cs="Times New Roman"/>
          <w:sz w:val="28"/>
          <w:szCs w:val="28"/>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w:t>
      </w:r>
      <w:r>
        <w:rPr>
          <w:rFonts w:ascii="Times New Roman" w:hAnsi="Times New Roman" w:cs="Times New Roman"/>
          <w:sz w:val="28"/>
          <w:szCs w:val="28"/>
        </w:rPr>
        <w:t>ходимость его социальной защиты;</w:t>
      </w:r>
    </w:p>
    <w:p w:rsidR="006D3E9C" w:rsidRPr="006D3E9C" w:rsidRDefault="006D3E9C" w:rsidP="003A0CD0">
      <w:pPr>
        <w:spacing w:after="0" w:line="400" w:lineRule="exact"/>
        <w:ind w:firstLine="709"/>
        <w:jc w:val="both"/>
        <w:rPr>
          <w:rFonts w:ascii="Times New Roman" w:hAnsi="Times New Roman" w:cs="Times New Roman"/>
          <w:sz w:val="28"/>
          <w:szCs w:val="28"/>
        </w:rPr>
      </w:pPr>
      <w:bookmarkStart w:id="1" w:name="dst100012"/>
      <w:bookmarkEnd w:id="1"/>
      <w:r>
        <w:rPr>
          <w:rFonts w:ascii="Times New Roman" w:hAnsi="Times New Roman" w:cs="Times New Roman"/>
          <w:sz w:val="28"/>
          <w:szCs w:val="28"/>
        </w:rPr>
        <w:t>о</w:t>
      </w:r>
      <w:r w:rsidRPr="006D3E9C">
        <w:rPr>
          <w:rFonts w:ascii="Times New Roman" w:hAnsi="Times New Roman" w:cs="Times New Roman"/>
          <w:sz w:val="28"/>
          <w:szCs w:val="28"/>
        </w:rPr>
        <w:t xml:space="preserve">граничение жизнедеятельности </w:t>
      </w:r>
      <w:r>
        <w:rPr>
          <w:rFonts w:ascii="Times New Roman" w:hAnsi="Times New Roman" w:cs="Times New Roman"/>
          <w:sz w:val="28"/>
          <w:szCs w:val="28"/>
        </w:rPr>
        <w:t>–</w:t>
      </w:r>
      <w:r w:rsidRPr="006D3E9C">
        <w:rPr>
          <w:rFonts w:ascii="Times New Roman" w:hAnsi="Times New Roman" w:cs="Times New Roman"/>
          <w:sz w:val="28"/>
          <w:szCs w:val="28"/>
        </w:rPr>
        <w:t xml:space="preserve">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F50DBC" w:rsidRPr="00F50DBC" w:rsidRDefault="00F50DBC" w:rsidP="003A0CD0">
      <w:pPr>
        <w:spacing w:after="0" w:line="400" w:lineRule="exact"/>
        <w:ind w:firstLine="709"/>
        <w:jc w:val="both"/>
        <w:rPr>
          <w:rFonts w:ascii="Times New Roman" w:hAnsi="Times New Roman" w:cs="Times New Roman"/>
          <w:sz w:val="28"/>
          <w:szCs w:val="28"/>
        </w:rPr>
      </w:pPr>
      <w:bookmarkStart w:id="2" w:name="dst191"/>
      <w:bookmarkEnd w:id="2"/>
      <w:r w:rsidRPr="00F50DBC">
        <w:rPr>
          <w:rFonts w:ascii="Times New Roman" w:hAnsi="Times New Roman" w:cs="Times New Roman"/>
          <w:sz w:val="28"/>
          <w:szCs w:val="28"/>
        </w:rPr>
        <w:t xml:space="preserve">социальное обслуживание граждан </w:t>
      </w:r>
      <w:r>
        <w:rPr>
          <w:rFonts w:ascii="Times New Roman" w:hAnsi="Times New Roman" w:cs="Times New Roman"/>
          <w:sz w:val="28"/>
          <w:szCs w:val="28"/>
        </w:rPr>
        <w:t>–</w:t>
      </w:r>
      <w:r w:rsidRPr="00F50DBC">
        <w:rPr>
          <w:rFonts w:ascii="Times New Roman" w:hAnsi="Times New Roman" w:cs="Times New Roman"/>
          <w:sz w:val="28"/>
          <w:szCs w:val="28"/>
        </w:rPr>
        <w:t xml:space="preserve"> деятельность по предоставлению социальных услуг гражданам</w:t>
      </w:r>
      <w:r w:rsidR="00CB3FDE">
        <w:rPr>
          <w:rFonts w:ascii="Times New Roman" w:hAnsi="Times New Roman" w:cs="Times New Roman"/>
          <w:sz w:val="28"/>
          <w:szCs w:val="28"/>
        </w:rPr>
        <w:t xml:space="preserve"> </w:t>
      </w:r>
      <w:r w:rsidR="00CB3FDE" w:rsidRPr="00F50DBC">
        <w:rPr>
          <w:rFonts w:ascii="Times New Roman" w:hAnsi="Times New Roman" w:cs="Times New Roman"/>
          <w:sz w:val="28"/>
          <w:szCs w:val="28"/>
        </w:rPr>
        <w:t xml:space="preserve">(далее </w:t>
      </w:r>
      <w:r w:rsidR="00CB3FDE">
        <w:rPr>
          <w:rFonts w:ascii="Times New Roman" w:hAnsi="Times New Roman" w:cs="Times New Roman"/>
          <w:sz w:val="28"/>
          <w:szCs w:val="28"/>
        </w:rPr>
        <w:t>–</w:t>
      </w:r>
      <w:r w:rsidR="00CB3FDE" w:rsidRPr="00F50DBC">
        <w:rPr>
          <w:rFonts w:ascii="Times New Roman" w:hAnsi="Times New Roman" w:cs="Times New Roman"/>
          <w:sz w:val="28"/>
          <w:szCs w:val="28"/>
        </w:rPr>
        <w:t xml:space="preserve"> социальное обслуживание)</w:t>
      </w:r>
      <w:r w:rsidRPr="00F50DBC">
        <w:rPr>
          <w:rFonts w:ascii="Times New Roman" w:hAnsi="Times New Roman" w:cs="Times New Roman"/>
          <w:sz w:val="28"/>
          <w:szCs w:val="28"/>
        </w:rPr>
        <w:t>;</w:t>
      </w:r>
    </w:p>
    <w:p w:rsidR="00F50DBC" w:rsidRPr="00F50DBC" w:rsidRDefault="00F50DBC" w:rsidP="003A0CD0">
      <w:pPr>
        <w:spacing w:after="0" w:line="400" w:lineRule="exact"/>
        <w:ind w:firstLine="709"/>
        <w:jc w:val="both"/>
        <w:rPr>
          <w:rFonts w:ascii="Times New Roman" w:hAnsi="Times New Roman" w:cs="Times New Roman"/>
          <w:sz w:val="28"/>
          <w:szCs w:val="28"/>
        </w:rPr>
      </w:pPr>
      <w:proofErr w:type="gramStart"/>
      <w:r w:rsidRPr="00F50DBC">
        <w:rPr>
          <w:rFonts w:ascii="Times New Roman" w:hAnsi="Times New Roman" w:cs="Times New Roman"/>
          <w:sz w:val="28"/>
          <w:szCs w:val="28"/>
        </w:rPr>
        <w:lastRenderedPageBreak/>
        <w:t xml:space="preserve">поставщик социальных услуг </w:t>
      </w:r>
      <w:r>
        <w:rPr>
          <w:rFonts w:ascii="Times New Roman" w:hAnsi="Times New Roman" w:cs="Times New Roman"/>
          <w:sz w:val="28"/>
          <w:szCs w:val="28"/>
        </w:rPr>
        <w:t>–</w:t>
      </w:r>
      <w:r w:rsidRPr="00F50DBC">
        <w:rPr>
          <w:rFonts w:ascii="Times New Roman" w:hAnsi="Times New Roman" w:cs="Times New Roman"/>
          <w:sz w:val="28"/>
          <w:szCs w:val="28"/>
        </w:rPr>
        <w:t xml:space="preserve"> юридическое лицо независимо от его организационно-правовой формы и (или) индивидуальный предприниматель, осущест</w:t>
      </w:r>
      <w:r w:rsidR="006D3E9C">
        <w:rPr>
          <w:rFonts w:ascii="Times New Roman" w:hAnsi="Times New Roman" w:cs="Times New Roman"/>
          <w:sz w:val="28"/>
          <w:szCs w:val="28"/>
        </w:rPr>
        <w:t>вляющие социальное обслуживание.</w:t>
      </w:r>
      <w:proofErr w:type="gramEnd"/>
    </w:p>
    <w:p w:rsidR="00F50DBC" w:rsidRPr="00BC141C" w:rsidRDefault="00BC141C" w:rsidP="003A0CD0">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sidRPr="00BC141C">
        <w:rPr>
          <w:rFonts w:ascii="Times New Roman" w:hAnsi="Times New Roman" w:cs="Times New Roman"/>
          <w:b/>
          <w:sz w:val="28"/>
          <w:szCs w:val="28"/>
        </w:rPr>
        <w:t xml:space="preserve">Основные нормативные правовые акты в сфере </w:t>
      </w:r>
      <w:r w:rsidR="007B7702" w:rsidRPr="007B7702">
        <w:rPr>
          <w:rFonts w:ascii="Times New Roman" w:hAnsi="Times New Roman" w:cs="Times New Roman"/>
          <w:b/>
          <w:sz w:val="28"/>
          <w:szCs w:val="28"/>
        </w:rPr>
        <w:t>обеспечени</w:t>
      </w:r>
      <w:r w:rsidR="007B7702">
        <w:rPr>
          <w:rFonts w:ascii="Times New Roman" w:hAnsi="Times New Roman" w:cs="Times New Roman"/>
          <w:b/>
          <w:sz w:val="28"/>
          <w:szCs w:val="28"/>
        </w:rPr>
        <w:t>я</w:t>
      </w:r>
      <w:r w:rsidR="007B7702" w:rsidRPr="007B7702">
        <w:rPr>
          <w:rFonts w:ascii="Times New Roman" w:hAnsi="Times New Roman" w:cs="Times New Roman"/>
          <w:b/>
          <w:sz w:val="28"/>
          <w:szCs w:val="28"/>
        </w:rPr>
        <w:t xml:space="preserve"> доступности для инвалидов объектов социальной, инженерной и транспортной инфраструктур и предоставляемых услуг</w:t>
      </w:r>
    </w:p>
    <w:p w:rsidR="007B7702" w:rsidRPr="007B7702" w:rsidRDefault="00BC141C" w:rsidP="00BA2968">
      <w:pPr>
        <w:spacing w:after="0" w:line="400" w:lineRule="exact"/>
        <w:ind w:firstLine="709"/>
        <w:jc w:val="both"/>
        <w:rPr>
          <w:rFonts w:ascii="Times New Roman" w:hAnsi="Times New Roman" w:cs="Times New Roman"/>
          <w:sz w:val="28"/>
          <w:szCs w:val="28"/>
        </w:rPr>
      </w:pPr>
      <w:proofErr w:type="gramStart"/>
      <w:r w:rsidRPr="00BC141C">
        <w:rPr>
          <w:rFonts w:ascii="Times New Roman" w:hAnsi="Times New Roman" w:cs="Times New Roman"/>
          <w:sz w:val="28"/>
          <w:szCs w:val="28"/>
        </w:rPr>
        <w:t xml:space="preserve">Основными нормативными правовыми актами Российской Федерации в сфере </w:t>
      </w:r>
      <w:r w:rsidR="007B7702" w:rsidRPr="007B7702">
        <w:rPr>
          <w:rFonts w:ascii="Times New Roman" w:hAnsi="Times New Roman" w:cs="Times New Roman"/>
          <w:sz w:val="28"/>
          <w:szCs w:val="28"/>
        </w:rPr>
        <w:t>обеспечения условий доступности для инвалидов объектов социальной, инженерной и транспортной инфраструктур и предоставляемых услуг</w:t>
      </w:r>
      <w:r w:rsidR="007B7702">
        <w:rPr>
          <w:rFonts w:ascii="Times New Roman" w:hAnsi="Times New Roman" w:cs="Times New Roman"/>
          <w:sz w:val="28"/>
          <w:szCs w:val="28"/>
        </w:rPr>
        <w:t xml:space="preserve"> в сфере социального обслуживания</w:t>
      </w:r>
      <w:r w:rsidRPr="00BC141C">
        <w:rPr>
          <w:rFonts w:ascii="Times New Roman" w:hAnsi="Times New Roman" w:cs="Times New Roman"/>
          <w:sz w:val="28"/>
          <w:szCs w:val="28"/>
        </w:rPr>
        <w:t xml:space="preserve">, содержащими обязательные требования, являются </w:t>
      </w:r>
      <w:r w:rsidR="006D3E9C">
        <w:rPr>
          <w:rFonts w:ascii="Times New Roman" w:hAnsi="Times New Roman" w:cs="Times New Roman"/>
          <w:sz w:val="28"/>
          <w:szCs w:val="28"/>
        </w:rPr>
        <w:t xml:space="preserve">Федеральный закон </w:t>
      </w:r>
      <w:r w:rsidR="006D3E9C" w:rsidRPr="00430710">
        <w:rPr>
          <w:rFonts w:ascii="Times New Roman" w:hAnsi="Times New Roman" w:cs="Times New Roman"/>
          <w:sz w:val="28"/>
          <w:szCs w:val="28"/>
        </w:rPr>
        <w:t xml:space="preserve">от </w:t>
      </w:r>
      <w:smartTag w:uri="urn:schemas-microsoft-com:office:smarttags" w:element="date">
        <w:smartTagPr>
          <w:attr w:name="Year" w:val="1995"/>
          <w:attr w:name="Day" w:val="24"/>
          <w:attr w:name="Month" w:val="11"/>
          <w:attr w:name="ls" w:val="trans"/>
        </w:smartTagPr>
        <w:r w:rsidR="006D3E9C" w:rsidRPr="00430710">
          <w:rPr>
            <w:rFonts w:ascii="Times New Roman" w:hAnsi="Times New Roman" w:cs="Times New Roman"/>
            <w:sz w:val="28"/>
            <w:szCs w:val="28"/>
          </w:rPr>
          <w:t>24.11.1995</w:t>
        </w:r>
      </w:smartTag>
      <w:r w:rsidR="006D3E9C" w:rsidRPr="00430710">
        <w:rPr>
          <w:rFonts w:ascii="Times New Roman" w:hAnsi="Times New Roman" w:cs="Times New Roman"/>
          <w:sz w:val="28"/>
          <w:szCs w:val="28"/>
        </w:rPr>
        <w:t xml:space="preserve"> </w:t>
      </w:r>
      <w:r w:rsidR="006D3E9C">
        <w:rPr>
          <w:rFonts w:ascii="Times New Roman" w:hAnsi="Times New Roman" w:cs="Times New Roman"/>
          <w:sz w:val="28"/>
          <w:szCs w:val="28"/>
        </w:rPr>
        <w:t>№</w:t>
      </w:r>
      <w:r w:rsidR="006D3E9C" w:rsidRPr="00430710">
        <w:rPr>
          <w:rFonts w:ascii="Times New Roman" w:hAnsi="Times New Roman" w:cs="Times New Roman"/>
          <w:sz w:val="28"/>
          <w:szCs w:val="28"/>
        </w:rPr>
        <w:t xml:space="preserve"> 181-ФЗ</w:t>
      </w:r>
      <w:r w:rsidR="00D15BBA">
        <w:rPr>
          <w:rFonts w:ascii="Times New Roman" w:hAnsi="Times New Roman" w:cs="Times New Roman"/>
          <w:sz w:val="28"/>
          <w:szCs w:val="28"/>
        </w:rPr>
        <w:t>,</w:t>
      </w:r>
      <w:r w:rsidR="006D3E9C">
        <w:rPr>
          <w:rFonts w:ascii="Times New Roman" w:hAnsi="Times New Roman" w:cs="Times New Roman"/>
          <w:sz w:val="28"/>
          <w:szCs w:val="28"/>
        </w:rPr>
        <w:t xml:space="preserve"> Федеральный закон</w:t>
      </w:r>
      <w:r w:rsidR="007B7702">
        <w:rPr>
          <w:rFonts w:ascii="Times New Roman" w:hAnsi="Times New Roman" w:cs="Times New Roman"/>
          <w:sz w:val="28"/>
          <w:szCs w:val="28"/>
        </w:rPr>
        <w:t xml:space="preserve"> </w:t>
      </w:r>
      <w:r w:rsidRPr="00BC141C">
        <w:rPr>
          <w:rFonts w:ascii="Times New Roman" w:hAnsi="Times New Roman" w:cs="Times New Roman"/>
          <w:sz w:val="28"/>
          <w:szCs w:val="28"/>
        </w:rPr>
        <w:t xml:space="preserve">от </w:t>
      </w:r>
      <w:smartTag w:uri="urn:schemas-microsoft-com:office:smarttags" w:element="date">
        <w:smartTagPr>
          <w:attr w:name="Year" w:val="2013"/>
          <w:attr w:name="Day" w:val="28"/>
          <w:attr w:name="Month" w:val="12"/>
          <w:attr w:name="ls" w:val="trans"/>
        </w:smartTagPr>
        <w:r w:rsidRPr="00BC141C">
          <w:rPr>
            <w:rFonts w:ascii="Times New Roman" w:hAnsi="Times New Roman" w:cs="Times New Roman"/>
            <w:sz w:val="28"/>
            <w:szCs w:val="28"/>
          </w:rPr>
          <w:t>28.12.2013</w:t>
        </w:r>
      </w:smartTag>
      <w:r w:rsidRPr="00BC141C">
        <w:rPr>
          <w:rFonts w:ascii="Times New Roman" w:hAnsi="Times New Roman" w:cs="Times New Roman"/>
          <w:sz w:val="28"/>
          <w:szCs w:val="28"/>
        </w:rPr>
        <w:t xml:space="preserve"> </w:t>
      </w:r>
      <w:r w:rsidR="00430710">
        <w:rPr>
          <w:rFonts w:ascii="Times New Roman" w:hAnsi="Times New Roman" w:cs="Times New Roman"/>
          <w:sz w:val="28"/>
          <w:szCs w:val="28"/>
        </w:rPr>
        <w:t>№</w:t>
      </w:r>
      <w:r w:rsidRPr="00BC141C">
        <w:rPr>
          <w:rFonts w:ascii="Times New Roman" w:hAnsi="Times New Roman" w:cs="Times New Roman"/>
          <w:sz w:val="28"/>
          <w:szCs w:val="28"/>
        </w:rPr>
        <w:t xml:space="preserve"> 442-ФЗ</w:t>
      </w:r>
      <w:r w:rsidR="00430710">
        <w:rPr>
          <w:rFonts w:ascii="Times New Roman" w:hAnsi="Times New Roman" w:cs="Times New Roman"/>
          <w:sz w:val="28"/>
          <w:szCs w:val="28"/>
        </w:rPr>
        <w:t xml:space="preserve"> «</w:t>
      </w:r>
      <w:r w:rsidRPr="00BC141C">
        <w:rPr>
          <w:rFonts w:ascii="Times New Roman" w:hAnsi="Times New Roman" w:cs="Times New Roman"/>
          <w:sz w:val="28"/>
          <w:szCs w:val="28"/>
        </w:rPr>
        <w:t>Об основах с</w:t>
      </w:r>
      <w:r w:rsidR="006D3E9C">
        <w:rPr>
          <w:rFonts w:ascii="Times New Roman" w:hAnsi="Times New Roman" w:cs="Times New Roman"/>
          <w:sz w:val="28"/>
          <w:szCs w:val="28"/>
        </w:rPr>
        <w:t>оциального обслуживания граждан</w:t>
      </w:r>
      <w:r w:rsidR="007B7702">
        <w:rPr>
          <w:rFonts w:ascii="Times New Roman" w:hAnsi="Times New Roman" w:cs="Times New Roman"/>
          <w:sz w:val="28"/>
          <w:szCs w:val="28"/>
        </w:rPr>
        <w:t xml:space="preserve"> </w:t>
      </w:r>
      <w:r w:rsidRPr="007B7702">
        <w:rPr>
          <w:rFonts w:ascii="Times New Roman" w:hAnsi="Times New Roman" w:cs="Times New Roman"/>
          <w:sz w:val="28"/>
          <w:szCs w:val="28"/>
        </w:rPr>
        <w:t>в Российской Федерации</w:t>
      </w:r>
      <w:r w:rsidR="00430710" w:rsidRPr="007B7702">
        <w:rPr>
          <w:rFonts w:ascii="Times New Roman" w:hAnsi="Times New Roman" w:cs="Times New Roman"/>
          <w:sz w:val="28"/>
          <w:szCs w:val="28"/>
        </w:rPr>
        <w:t>»</w:t>
      </w:r>
      <w:r w:rsidR="006D3E9C" w:rsidRPr="007B7702">
        <w:rPr>
          <w:rFonts w:ascii="Times New Roman" w:hAnsi="Times New Roman" w:cs="Times New Roman"/>
          <w:sz w:val="28"/>
          <w:szCs w:val="28"/>
        </w:rPr>
        <w:t xml:space="preserve"> </w:t>
      </w:r>
      <w:r w:rsidR="00B60C90" w:rsidRPr="007B7702">
        <w:rPr>
          <w:rFonts w:ascii="Times New Roman" w:hAnsi="Times New Roman" w:cs="Times New Roman"/>
          <w:sz w:val="28"/>
          <w:szCs w:val="28"/>
        </w:rPr>
        <w:t xml:space="preserve">(далее – Федеральный закон от </w:t>
      </w:r>
      <w:smartTag w:uri="urn:schemas-microsoft-com:office:smarttags" w:element="date">
        <w:smartTagPr>
          <w:attr w:name="Year" w:val="2013"/>
          <w:attr w:name="Day" w:val="28"/>
          <w:attr w:name="Month" w:val="12"/>
          <w:attr w:name="ls" w:val="trans"/>
        </w:smartTagPr>
        <w:r w:rsidR="00B60C90" w:rsidRPr="007B7702">
          <w:rPr>
            <w:rFonts w:ascii="Times New Roman" w:hAnsi="Times New Roman" w:cs="Times New Roman"/>
            <w:sz w:val="28"/>
            <w:szCs w:val="28"/>
          </w:rPr>
          <w:t>28.12.2013</w:t>
        </w:r>
      </w:smartTag>
      <w:r w:rsidR="00B60C90" w:rsidRPr="007B7702">
        <w:rPr>
          <w:rFonts w:ascii="Times New Roman" w:hAnsi="Times New Roman" w:cs="Times New Roman"/>
          <w:sz w:val="28"/>
          <w:szCs w:val="28"/>
        </w:rPr>
        <w:t xml:space="preserve"> № 442-ФЗ)</w:t>
      </w:r>
      <w:r w:rsidR="00430710" w:rsidRPr="007B7702">
        <w:rPr>
          <w:rFonts w:ascii="Times New Roman" w:hAnsi="Times New Roman" w:cs="Times New Roman"/>
          <w:sz w:val="28"/>
          <w:szCs w:val="28"/>
        </w:rPr>
        <w:t xml:space="preserve">, </w:t>
      </w:r>
      <w:r w:rsidR="006D3E9C" w:rsidRPr="007B7702">
        <w:rPr>
          <w:rFonts w:ascii="Times New Roman" w:hAnsi="Times New Roman" w:cs="Times New Roman"/>
          <w:sz w:val="28"/>
          <w:szCs w:val="28"/>
        </w:rPr>
        <w:t>п</w:t>
      </w:r>
      <w:r w:rsidR="00430710" w:rsidRPr="007B7702">
        <w:rPr>
          <w:rFonts w:ascii="Times New Roman" w:hAnsi="Times New Roman" w:cs="Times New Roman"/>
          <w:sz w:val="28"/>
          <w:szCs w:val="28"/>
        </w:rPr>
        <w:t xml:space="preserve">риказ </w:t>
      </w:r>
      <w:r w:rsidR="006D3E9C" w:rsidRPr="007B7702">
        <w:rPr>
          <w:rFonts w:ascii="Times New Roman" w:hAnsi="Times New Roman" w:cs="Times New Roman"/>
          <w:sz w:val="28"/>
          <w:szCs w:val="28"/>
        </w:rPr>
        <w:t>Министерства труда и социальной защиты</w:t>
      </w:r>
      <w:proofErr w:type="gramEnd"/>
      <w:r w:rsidR="006D3E9C" w:rsidRPr="007B7702">
        <w:rPr>
          <w:rFonts w:ascii="Times New Roman" w:hAnsi="Times New Roman" w:cs="Times New Roman"/>
          <w:sz w:val="28"/>
          <w:szCs w:val="28"/>
        </w:rPr>
        <w:t xml:space="preserve"> </w:t>
      </w:r>
      <w:proofErr w:type="gramStart"/>
      <w:r w:rsidR="006D3E9C" w:rsidRPr="007B7702">
        <w:rPr>
          <w:rFonts w:ascii="Times New Roman" w:hAnsi="Times New Roman" w:cs="Times New Roman"/>
          <w:sz w:val="28"/>
          <w:szCs w:val="28"/>
        </w:rPr>
        <w:t>Российской Федерации</w:t>
      </w:r>
      <w:r w:rsidR="00430710" w:rsidRPr="007B7702">
        <w:rPr>
          <w:rFonts w:ascii="Times New Roman" w:hAnsi="Times New Roman" w:cs="Times New Roman"/>
          <w:sz w:val="28"/>
          <w:szCs w:val="28"/>
        </w:rPr>
        <w:t xml:space="preserve"> от </w:t>
      </w:r>
      <w:smartTag w:uri="urn:schemas-microsoft-com:office:smarttags" w:element="date">
        <w:smartTagPr>
          <w:attr w:name="Year" w:val="2014"/>
          <w:attr w:name="Day" w:val="24"/>
          <w:attr w:name="Month" w:val="11"/>
          <w:attr w:name="ls" w:val="trans"/>
        </w:smartTagPr>
        <w:r w:rsidR="00430710" w:rsidRPr="007B7702">
          <w:rPr>
            <w:rFonts w:ascii="Times New Roman" w:hAnsi="Times New Roman" w:cs="Times New Roman"/>
            <w:sz w:val="28"/>
            <w:szCs w:val="28"/>
          </w:rPr>
          <w:t>24.11.2014</w:t>
        </w:r>
      </w:smartTag>
      <w:r w:rsidR="00430710" w:rsidRPr="007B7702">
        <w:rPr>
          <w:rFonts w:ascii="Times New Roman" w:hAnsi="Times New Roman" w:cs="Times New Roman"/>
          <w:sz w:val="28"/>
          <w:szCs w:val="28"/>
        </w:rPr>
        <w:t xml:space="preserve"> № 940н «Об утверждении Правил организации деятельности организаций социального обслуживания, их структурных подразделений</w:t>
      </w:r>
      <w:r w:rsidR="006D3E9C" w:rsidRPr="007B7702">
        <w:rPr>
          <w:rFonts w:ascii="Times New Roman" w:hAnsi="Times New Roman" w:cs="Times New Roman"/>
          <w:sz w:val="28"/>
          <w:szCs w:val="28"/>
        </w:rPr>
        <w:t>»</w:t>
      </w:r>
      <w:r w:rsidR="007B7702">
        <w:rPr>
          <w:rFonts w:ascii="Times New Roman" w:hAnsi="Times New Roman" w:cs="Times New Roman"/>
          <w:sz w:val="28"/>
          <w:szCs w:val="28"/>
        </w:rPr>
        <w:t>, п</w:t>
      </w:r>
      <w:r w:rsidR="007B7702" w:rsidRPr="007B7702">
        <w:rPr>
          <w:rFonts w:ascii="Times New Roman" w:hAnsi="Times New Roman" w:cs="Times New Roman"/>
          <w:sz w:val="28"/>
          <w:szCs w:val="28"/>
        </w:rPr>
        <w:t>остановление Правит</w:t>
      </w:r>
      <w:r w:rsidR="00BA2968">
        <w:rPr>
          <w:rFonts w:ascii="Times New Roman" w:hAnsi="Times New Roman" w:cs="Times New Roman"/>
          <w:sz w:val="28"/>
          <w:szCs w:val="28"/>
        </w:rPr>
        <w:t xml:space="preserve">ельства Российской Федерации </w:t>
      </w:r>
      <w:r w:rsidR="007B7702" w:rsidRPr="007B7702">
        <w:rPr>
          <w:rFonts w:ascii="Times New Roman" w:hAnsi="Times New Roman" w:cs="Times New Roman"/>
          <w:sz w:val="28"/>
          <w:szCs w:val="28"/>
        </w:rPr>
        <w:t xml:space="preserve">от 26.12.2014 </w:t>
      </w:r>
      <w:r w:rsidR="007B7702">
        <w:rPr>
          <w:rFonts w:ascii="Times New Roman" w:hAnsi="Times New Roman" w:cs="Times New Roman"/>
          <w:sz w:val="28"/>
          <w:szCs w:val="28"/>
        </w:rPr>
        <w:t>№</w:t>
      </w:r>
      <w:r w:rsidR="007B7702" w:rsidRPr="007B7702">
        <w:rPr>
          <w:rFonts w:ascii="Times New Roman" w:hAnsi="Times New Roman" w:cs="Times New Roman"/>
          <w:sz w:val="28"/>
          <w:szCs w:val="28"/>
        </w:rPr>
        <w:t xml:space="preserve"> 1521</w:t>
      </w:r>
      <w:r w:rsidR="007B7702">
        <w:rPr>
          <w:rFonts w:ascii="Times New Roman" w:hAnsi="Times New Roman" w:cs="Times New Roman"/>
          <w:sz w:val="28"/>
          <w:szCs w:val="28"/>
        </w:rPr>
        <w:t xml:space="preserve"> «</w:t>
      </w:r>
      <w:r w:rsidR="007B7702" w:rsidRPr="007B7702">
        <w:rPr>
          <w:rFonts w:ascii="Times New Roman" w:hAnsi="Times New Roman" w:cs="Times New Roman"/>
          <w:sz w:val="28"/>
          <w:szCs w:val="28"/>
        </w:rPr>
        <w:t>Об утверждении перечня национальных стандартов</w:t>
      </w:r>
      <w:r w:rsidR="00BA2968">
        <w:rPr>
          <w:rFonts w:ascii="Times New Roman" w:hAnsi="Times New Roman" w:cs="Times New Roman"/>
          <w:sz w:val="28"/>
          <w:szCs w:val="28"/>
        </w:rPr>
        <w:t xml:space="preserve"> </w:t>
      </w:r>
      <w:r w:rsidR="007B7702" w:rsidRPr="007B7702">
        <w:rPr>
          <w:rFonts w:ascii="Times New Roman" w:hAnsi="Times New Roman" w:cs="Times New Roman"/>
          <w:sz w:val="28"/>
          <w:szCs w:val="28"/>
        </w:rPr>
        <w:t>и сводов правил (частей таких стандартов и сводов правил),</w:t>
      </w:r>
      <w:r w:rsidR="00BA2968">
        <w:rPr>
          <w:rFonts w:ascii="Times New Roman" w:hAnsi="Times New Roman" w:cs="Times New Roman"/>
          <w:sz w:val="28"/>
          <w:szCs w:val="28"/>
        </w:rPr>
        <w:br/>
      </w:r>
      <w:r w:rsidR="007B7702" w:rsidRPr="007B7702">
        <w:rPr>
          <w:rFonts w:ascii="Times New Roman" w:hAnsi="Times New Roman" w:cs="Times New Roman"/>
          <w:sz w:val="28"/>
          <w:szCs w:val="28"/>
        </w:rPr>
        <w:t xml:space="preserve">в результате применения которых на обязательной основе обеспечивается соблюдение требований Федерального закона </w:t>
      </w:r>
      <w:r w:rsidR="007B7702">
        <w:rPr>
          <w:rFonts w:ascii="Times New Roman" w:hAnsi="Times New Roman" w:cs="Times New Roman"/>
          <w:sz w:val="28"/>
          <w:szCs w:val="28"/>
        </w:rPr>
        <w:t>«</w:t>
      </w:r>
      <w:r w:rsidR="00BA2968">
        <w:rPr>
          <w:rFonts w:ascii="Times New Roman" w:hAnsi="Times New Roman" w:cs="Times New Roman"/>
          <w:sz w:val="28"/>
          <w:szCs w:val="28"/>
        </w:rPr>
        <w:t>Технический регламент</w:t>
      </w:r>
      <w:r w:rsidR="00BA2968">
        <w:rPr>
          <w:rFonts w:ascii="Times New Roman" w:hAnsi="Times New Roman" w:cs="Times New Roman"/>
          <w:sz w:val="28"/>
          <w:szCs w:val="28"/>
        </w:rPr>
        <w:br/>
      </w:r>
      <w:r w:rsidR="007B7702" w:rsidRPr="007B7702">
        <w:rPr>
          <w:rFonts w:ascii="Times New Roman" w:hAnsi="Times New Roman" w:cs="Times New Roman"/>
          <w:sz w:val="28"/>
          <w:szCs w:val="28"/>
        </w:rPr>
        <w:t>о безопасности зданий и сооружений</w:t>
      </w:r>
      <w:r w:rsidR="007B7702">
        <w:rPr>
          <w:rFonts w:ascii="Times New Roman" w:hAnsi="Times New Roman" w:cs="Times New Roman"/>
          <w:sz w:val="28"/>
          <w:szCs w:val="28"/>
        </w:rPr>
        <w:t>», п</w:t>
      </w:r>
      <w:r w:rsidR="007B7702" w:rsidRPr="007B7702">
        <w:rPr>
          <w:rFonts w:ascii="Times New Roman" w:hAnsi="Times New Roman" w:cs="Times New Roman"/>
          <w:sz w:val="28"/>
          <w:szCs w:val="28"/>
        </w:rPr>
        <w:t xml:space="preserve">риказ Министерства труда </w:t>
      </w:r>
      <w:r w:rsidR="00BA2968">
        <w:rPr>
          <w:rFonts w:ascii="Times New Roman" w:hAnsi="Times New Roman" w:cs="Times New Roman"/>
          <w:sz w:val="28"/>
          <w:szCs w:val="28"/>
        </w:rPr>
        <w:br/>
      </w:r>
      <w:r w:rsidR="007B7702" w:rsidRPr="007B7702">
        <w:rPr>
          <w:rFonts w:ascii="Times New Roman" w:hAnsi="Times New Roman" w:cs="Times New Roman"/>
          <w:sz w:val="28"/>
          <w:szCs w:val="28"/>
        </w:rPr>
        <w:t>и</w:t>
      </w:r>
      <w:proofErr w:type="gramEnd"/>
      <w:r w:rsidR="007B7702" w:rsidRPr="007B7702">
        <w:rPr>
          <w:rFonts w:ascii="Times New Roman" w:hAnsi="Times New Roman" w:cs="Times New Roman"/>
          <w:sz w:val="28"/>
          <w:szCs w:val="28"/>
        </w:rPr>
        <w:t xml:space="preserve"> социальной защиты Российской Федерации от </w:t>
      </w:r>
      <w:smartTag w:uri="urn:schemas-microsoft-com:office:smarttags" w:element="date">
        <w:smartTagPr>
          <w:attr w:name="Year" w:val="2015"/>
          <w:attr w:name="Day" w:val="30"/>
          <w:attr w:name="Month" w:val="07"/>
          <w:attr w:name="ls" w:val="trans"/>
        </w:smartTagPr>
        <w:r w:rsidR="007B7702" w:rsidRPr="007B7702">
          <w:rPr>
            <w:rFonts w:ascii="Times New Roman" w:hAnsi="Times New Roman" w:cs="Times New Roman"/>
            <w:sz w:val="28"/>
            <w:szCs w:val="28"/>
          </w:rPr>
          <w:t>30.07.2015</w:t>
        </w:r>
      </w:smartTag>
      <w:r w:rsidR="007B7702" w:rsidRPr="007B7702">
        <w:rPr>
          <w:rFonts w:ascii="Times New Roman" w:hAnsi="Times New Roman" w:cs="Times New Roman"/>
          <w:sz w:val="28"/>
          <w:szCs w:val="28"/>
        </w:rPr>
        <w:t xml:space="preserve"> </w:t>
      </w:r>
      <w:r w:rsidR="007B7702">
        <w:rPr>
          <w:rFonts w:ascii="Times New Roman" w:hAnsi="Times New Roman" w:cs="Times New Roman"/>
          <w:sz w:val="28"/>
          <w:szCs w:val="28"/>
        </w:rPr>
        <w:t>№</w:t>
      </w:r>
      <w:r w:rsidR="007B7702" w:rsidRPr="007B7702">
        <w:rPr>
          <w:rFonts w:ascii="Times New Roman" w:hAnsi="Times New Roman" w:cs="Times New Roman"/>
          <w:sz w:val="28"/>
          <w:szCs w:val="28"/>
        </w:rPr>
        <w:t xml:space="preserve"> 527н</w:t>
      </w:r>
      <w:r w:rsidR="00BA2968">
        <w:rPr>
          <w:rFonts w:ascii="Times New Roman" w:hAnsi="Times New Roman" w:cs="Times New Roman"/>
          <w:sz w:val="28"/>
          <w:szCs w:val="28"/>
        </w:rPr>
        <w:br/>
      </w:r>
      <w:r w:rsidR="007B7702">
        <w:rPr>
          <w:rFonts w:ascii="Times New Roman" w:hAnsi="Times New Roman" w:cs="Times New Roman"/>
          <w:sz w:val="28"/>
          <w:szCs w:val="28"/>
        </w:rPr>
        <w:t>«</w:t>
      </w:r>
      <w:r w:rsidR="007B7702" w:rsidRPr="007B7702">
        <w:rPr>
          <w:rFonts w:ascii="Times New Roman" w:hAnsi="Times New Roman" w:cs="Times New Roman"/>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7B7702">
        <w:rPr>
          <w:rFonts w:ascii="Times New Roman" w:hAnsi="Times New Roman" w:cs="Times New Roman"/>
          <w:sz w:val="28"/>
          <w:szCs w:val="28"/>
        </w:rPr>
        <w:t>», «</w:t>
      </w:r>
      <w:r w:rsidR="007B7702" w:rsidRPr="007B7702">
        <w:rPr>
          <w:rFonts w:ascii="Times New Roman" w:hAnsi="Times New Roman" w:cs="Times New Roman"/>
          <w:sz w:val="28"/>
          <w:szCs w:val="28"/>
        </w:rPr>
        <w:t>СП 59.13330.2012. Свод правил. Доступность зданий и сооружений для маломобильных групп населения. Актуализированная редакция</w:t>
      </w:r>
      <w:r w:rsidR="00BA2968">
        <w:rPr>
          <w:rFonts w:ascii="Times New Roman" w:hAnsi="Times New Roman" w:cs="Times New Roman"/>
          <w:sz w:val="28"/>
          <w:szCs w:val="28"/>
        </w:rPr>
        <w:br/>
      </w:r>
      <w:r w:rsidR="007B7702" w:rsidRPr="007B7702">
        <w:rPr>
          <w:rFonts w:ascii="Times New Roman" w:hAnsi="Times New Roman" w:cs="Times New Roman"/>
          <w:sz w:val="28"/>
          <w:szCs w:val="28"/>
        </w:rPr>
        <w:t>СНиП 35-01-2001</w:t>
      </w:r>
      <w:r w:rsidR="007B7702">
        <w:rPr>
          <w:rFonts w:ascii="Times New Roman" w:hAnsi="Times New Roman" w:cs="Times New Roman"/>
          <w:sz w:val="28"/>
          <w:szCs w:val="28"/>
        </w:rPr>
        <w:t xml:space="preserve">», </w:t>
      </w:r>
      <w:proofErr w:type="gramStart"/>
      <w:r w:rsidR="007B7702">
        <w:rPr>
          <w:rFonts w:ascii="Times New Roman" w:hAnsi="Times New Roman" w:cs="Times New Roman"/>
          <w:sz w:val="28"/>
          <w:szCs w:val="28"/>
        </w:rPr>
        <w:t>утвержденный</w:t>
      </w:r>
      <w:proofErr w:type="gramEnd"/>
      <w:r w:rsidR="007B7702">
        <w:rPr>
          <w:rFonts w:ascii="Times New Roman" w:hAnsi="Times New Roman" w:cs="Times New Roman"/>
          <w:sz w:val="28"/>
          <w:szCs w:val="28"/>
        </w:rPr>
        <w:t xml:space="preserve"> п</w:t>
      </w:r>
      <w:r w:rsidR="007B7702" w:rsidRPr="007B7702">
        <w:rPr>
          <w:rFonts w:ascii="Times New Roman" w:hAnsi="Times New Roman" w:cs="Times New Roman"/>
          <w:sz w:val="28"/>
          <w:szCs w:val="28"/>
        </w:rPr>
        <w:t>риказом Мин</w:t>
      </w:r>
      <w:r w:rsidR="007B7702">
        <w:rPr>
          <w:rFonts w:ascii="Times New Roman" w:hAnsi="Times New Roman" w:cs="Times New Roman"/>
          <w:sz w:val="28"/>
          <w:szCs w:val="28"/>
        </w:rPr>
        <w:t xml:space="preserve">истерства </w:t>
      </w:r>
      <w:r w:rsidR="007B7702" w:rsidRPr="007B7702">
        <w:rPr>
          <w:rFonts w:ascii="Times New Roman" w:hAnsi="Times New Roman" w:cs="Times New Roman"/>
          <w:sz w:val="28"/>
          <w:szCs w:val="28"/>
        </w:rPr>
        <w:t>региона</w:t>
      </w:r>
      <w:r w:rsidR="007B7702">
        <w:rPr>
          <w:rFonts w:ascii="Times New Roman" w:hAnsi="Times New Roman" w:cs="Times New Roman"/>
          <w:sz w:val="28"/>
          <w:szCs w:val="28"/>
        </w:rPr>
        <w:t>льного развития Российской Федерации</w:t>
      </w:r>
      <w:r w:rsidR="007B7702" w:rsidRPr="007B7702">
        <w:rPr>
          <w:rFonts w:ascii="Times New Roman" w:hAnsi="Times New Roman" w:cs="Times New Roman"/>
          <w:sz w:val="28"/>
          <w:szCs w:val="28"/>
        </w:rPr>
        <w:t xml:space="preserve"> от </w:t>
      </w:r>
      <w:smartTag w:uri="urn:schemas-microsoft-com:office:smarttags" w:element="date">
        <w:smartTagPr>
          <w:attr w:name="Year" w:val="2011"/>
          <w:attr w:name="Day" w:val="27"/>
          <w:attr w:name="Month" w:val="12"/>
          <w:attr w:name="ls" w:val="trans"/>
        </w:smartTagPr>
        <w:r w:rsidR="007B7702" w:rsidRPr="007B7702">
          <w:rPr>
            <w:rFonts w:ascii="Times New Roman" w:hAnsi="Times New Roman" w:cs="Times New Roman"/>
            <w:sz w:val="28"/>
            <w:szCs w:val="28"/>
          </w:rPr>
          <w:t>27.12.2011</w:t>
        </w:r>
      </w:smartTag>
      <w:r w:rsidR="007B7702" w:rsidRPr="007B7702">
        <w:rPr>
          <w:rFonts w:ascii="Times New Roman" w:hAnsi="Times New Roman" w:cs="Times New Roman"/>
          <w:sz w:val="28"/>
          <w:szCs w:val="28"/>
        </w:rPr>
        <w:t xml:space="preserve"> </w:t>
      </w:r>
      <w:r w:rsidR="007B7702">
        <w:rPr>
          <w:rFonts w:ascii="Times New Roman" w:hAnsi="Times New Roman" w:cs="Times New Roman"/>
          <w:sz w:val="28"/>
          <w:szCs w:val="28"/>
        </w:rPr>
        <w:t>№</w:t>
      </w:r>
      <w:r w:rsidR="007B7702" w:rsidRPr="007B7702">
        <w:rPr>
          <w:rFonts w:ascii="Times New Roman" w:hAnsi="Times New Roman" w:cs="Times New Roman"/>
          <w:sz w:val="28"/>
          <w:szCs w:val="28"/>
        </w:rPr>
        <w:t xml:space="preserve"> 605</w:t>
      </w:r>
      <w:r w:rsidR="00BA2968">
        <w:rPr>
          <w:rFonts w:ascii="Times New Roman" w:hAnsi="Times New Roman" w:cs="Times New Roman"/>
          <w:sz w:val="28"/>
          <w:szCs w:val="28"/>
        </w:rPr>
        <w:t xml:space="preserve"> (далее –</w:t>
      </w:r>
      <w:r w:rsidR="00BA2968">
        <w:rPr>
          <w:rFonts w:ascii="Times New Roman" w:hAnsi="Times New Roman" w:cs="Times New Roman"/>
          <w:sz w:val="28"/>
          <w:szCs w:val="28"/>
        </w:rPr>
        <w:br/>
      </w:r>
      <w:r w:rsidR="00C15E9D" w:rsidRPr="00C15E9D">
        <w:rPr>
          <w:rFonts w:ascii="Times New Roman" w:hAnsi="Times New Roman" w:cs="Times New Roman"/>
          <w:sz w:val="28"/>
          <w:szCs w:val="28"/>
        </w:rPr>
        <w:t>СП 59.13330.2012</w:t>
      </w:r>
      <w:r w:rsidR="00C15E9D">
        <w:rPr>
          <w:rFonts w:ascii="Times New Roman" w:hAnsi="Times New Roman" w:cs="Times New Roman"/>
          <w:sz w:val="28"/>
          <w:szCs w:val="28"/>
        </w:rPr>
        <w:t>).</w:t>
      </w:r>
    </w:p>
    <w:p w:rsidR="002B0127" w:rsidRPr="002B0127" w:rsidRDefault="00A25713"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Поставщики социальных услуг</w:t>
      </w:r>
      <w:r w:rsidR="002B0127" w:rsidRPr="002B0127">
        <w:rPr>
          <w:rFonts w:ascii="Times New Roman" w:hAnsi="Times New Roman" w:cs="Times New Roman"/>
          <w:sz w:val="28"/>
          <w:szCs w:val="28"/>
        </w:rPr>
        <w:t xml:space="preserve"> </w:t>
      </w:r>
      <w:r>
        <w:rPr>
          <w:rFonts w:ascii="Times New Roman" w:hAnsi="Times New Roman" w:cs="Times New Roman"/>
          <w:sz w:val="28"/>
          <w:szCs w:val="28"/>
        </w:rPr>
        <w:t xml:space="preserve">обязаны </w:t>
      </w:r>
      <w:r w:rsidR="002B0127" w:rsidRPr="002B0127">
        <w:rPr>
          <w:rFonts w:ascii="Times New Roman" w:hAnsi="Times New Roman" w:cs="Times New Roman"/>
          <w:sz w:val="28"/>
          <w:szCs w:val="28"/>
        </w:rPr>
        <w:t xml:space="preserve">соблюдать обязательные требования, установленные нормативными правовыми актами </w:t>
      </w:r>
      <w:r>
        <w:rPr>
          <w:rFonts w:ascii="Times New Roman" w:hAnsi="Times New Roman" w:cs="Times New Roman"/>
          <w:sz w:val="28"/>
          <w:szCs w:val="28"/>
        </w:rPr>
        <w:t>Кировской области</w:t>
      </w:r>
      <w:r w:rsidR="002B0127" w:rsidRPr="002B0127">
        <w:rPr>
          <w:rFonts w:ascii="Times New Roman" w:hAnsi="Times New Roman" w:cs="Times New Roman"/>
          <w:sz w:val="28"/>
          <w:szCs w:val="28"/>
        </w:rPr>
        <w:t xml:space="preserve"> в сфере </w:t>
      </w:r>
      <w:r>
        <w:rPr>
          <w:rFonts w:ascii="Times New Roman" w:hAnsi="Times New Roman" w:cs="Times New Roman"/>
          <w:sz w:val="28"/>
          <w:szCs w:val="28"/>
        </w:rPr>
        <w:t>социального обслуживания</w:t>
      </w:r>
      <w:r w:rsidR="00BA2968">
        <w:rPr>
          <w:rFonts w:ascii="Times New Roman" w:hAnsi="Times New Roman" w:cs="Times New Roman"/>
          <w:sz w:val="28"/>
          <w:szCs w:val="28"/>
        </w:rPr>
        <w:t>,</w:t>
      </w:r>
      <w:r>
        <w:rPr>
          <w:rFonts w:ascii="Times New Roman" w:hAnsi="Times New Roman" w:cs="Times New Roman"/>
          <w:sz w:val="28"/>
          <w:szCs w:val="28"/>
        </w:rPr>
        <w:t xml:space="preserve"> при осуществлении своей деятельности на территории Кировской области</w:t>
      </w:r>
      <w:r w:rsidR="002B0127" w:rsidRPr="002B0127">
        <w:rPr>
          <w:rFonts w:ascii="Times New Roman" w:hAnsi="Times New Roman" w:cs="Times New Roman"/>
          <w:sz w:val="28"/>
          <w:szCs w:val="28"/>
        </w:rPr>
        <w:t>.</w:t>
      </w:r>
    </w:p>
    <w:p w:rsidR="002B0127" w:rsidRDefault="006A35C5" w:rsidP="003A0CD0">
      <w:pPr>
        <w:spacing w:after="0" w:line="400" w:lineRule="exact"/>
        <w:ind w:firstLine="709"/>
        <w:jc w:val="both"/>
        <w:rPr>
          <w:rFonts w:ascii="Times New Roman" w:hAnsi="Times New Roman" w:cs="Times New Roman"/>
          <w:sz w:val="28"/>
          <w:szCs w:val="28"/>
        </w:rPr>
      </w:pPr>
      <w:r w:rsidRPr="0085318D">
        <w:rPr>
          <w:rFonts w:ascii="Times New Roman" w:hAnsi="Times New Roman" w:cs="Times New Roman"/>
          <w:sz w:val="28"/>
          <w:szCs w:val="28"/>
        </w:rPr>
        <w:lastRenderedPageBreak/>
        <w:t xml:space="preserve">Министерством </w:t>
      </w:r>
      <w:r w:rsidR="002B0127" w:rsidRPr="0085318D">
        <w:rPr>
          <w:rFonts w:ascii="Times New Roman" w:hAnsi="Times New Roman" w:cs="Times New Roman"/>
          <w:sz w:val="28"/>
          <w:szCs w:val="28"/>
        </w:rPr>
        <w:t xml:space="preserve">разработан Перечень </w:t>
      </w:r>
      <w:r w:rsidR="0085318D" w:rsidRPr="0085318D">
        <w:rPr>
          <w:rFonts w:ascii="Times New Roman" w:hAnsi="Times New Roman" w:cs="Times New Roman"/>
          <w:bCs/>
          <w:sz w:val="28"/>
          <w:szCs w:val="28"/>
        </w:rPr>
        <w:t>нормативных правовых актов</w:t>
      </w:r>
      <w:r w:rsidR="00BF3020">
        <w:rPr>
          <w:rFonts w:ascii="Times New Roman" w:hAnsi="Times New Roman" w:cs="Times New Roman"/>
          <w:bCs/>
          <w:sz w:val="28"/>
          <w:szCs w:val="28"/>
        </w:rPr>
        <w:br/>
      </w:r>
      <w:r w:rsidR="0085318D" w:rsidRPr="0085318D">
        <w:rPr>
          <w:rFonts w:ascii="Times New Roman" w:hAnsi="Times New Roman" w:cs="Times New Roman"/>
          <w:bCs/>
          <w:sz w:val="28"/>
          <w:szCs w:val="28"/>
        </w:rPr>
        <w:t>и их отдельных частей (положений), содержащих обязательные требования, соблюдение которых оценивается при осуществлении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сфере социального обслуживания в Кировской области</w:t>
      </w:r>
      <w:r w:rsidR="002B0127" w:rsidRPr="0085318D">
        <w:rPr>
          <w:rFonts w:ascii="Times New Roman" w:hAnsi="Times New Roman" w:cs="Times New Roman"/>
          <w:sz w:val="28"/>
          <w:szCs w:val="28"/>
        </w:rPr>
        <w:t xml:space="preserve">, утвержденный приказом </w:t>
      </w:r>
      <w:r w:rsidR="00953D7D" w:rsidRPr="0085318D">
        <w:rPr>
          <w:rFonts w:ascii="Times New Roman" w:hAnsi="Times New Roman" w:cs="Times New Roman"/>
          <w:sz w:val="28"/>
          <w:szCs w:val="28"/>
        </w:rPr>
        <w:t>министра социального развития Кировской области</w:t>
      </w:r>
      <w:r w:rsidR="002B0127" w:rsidRPr="0085318D">
        <w:rPr>
          <w:rFonts w:ascii="Times New Roman" w:hAnsi="Times New Roman" w:cs="Times New Roman"/>
          <w:sz w:val="28"/>
          <w:szCs w:val="28"/>
        </w:rPr>
        <w:t xml:space="preserve"> от </w:t>
      </w:r>
      <w:r w:rsidR="0085318D">
        <w:rPr>
          <w:rFonts w:ascii="Times New Roman" w:hAnsi="Times New Roman" w:cs="Times New Roman"/>
          <w:sz w:val="28"/>
          <w:szCs w:val="28"/>
        </w:rPr>
        <w:t>19</w:t>
      </w:r>
      <w:r w:rsidR="00FA647C" w:rsidRPr="0085318D">
        <w:rPr>
          <w:rFonts w:ascii="Times New Roman" w:hAnsi="Times New Roman" w:cs="Times New Roman"/>
          <w:sz w:val="28"/>
          <w:szCs w:val="28"/>
        </w:rPr>
        <w:t>.0</w:t>
      </w:r>
      <w:r w:rsidR="0085318D">
        <w:rPr>
          <w:rFonts w:ascii="Times New Roman" w:hAnsi="Times New Roman" w:cs="Times New Roman"/>
          <w:sz w:val="28"/>
          <w:szCs w:val="28"/>
        </w:rPr>
        <w:t>3</w:t>
      </w:r>
      <w:r w:rsidR="00FA647C" w:rsidRPr="0085318D">
        <w:rPr>
          <w:rFonts w:ascii="Times New Roman" w:hAnsi="Times New Roman" w:cs="Times New Roman"/>
          <w:sz w:val="28"/>
          <w:szCs w:val="28"/>
        </w:rPr>
        <w:t>.</w:t>
      </w:r>
      <w:r w:rsidR="002B0127" w:rsidRPr="0085318D">
        <w:rPr>
          <w:rFonts w:ascii="Times New Roman" w:hAnsi="Times New Roman" w:cs="Times New Roman"/>
          <w:sz w:val="28"/>
          <w:szCs w:val="28"/>
        </w:rPr>
        <w:t>201</w:t>
      </w:r>
      <w:r w:rsidR="0085318D">
        <w:rPr>
          <w:rFonts w:ascii="Times New Roman" w:hAnsi="Times New Roman" w:cs="Times New Roman"/>
          <w:sz w:val="28"/>
          <w:szCs w:val="28"/>
        </w:rPr>
        <w:t>8</w:t>
      </w:r>
      <w:r w:rsidR="002B0127" w:rsidRPr="0085318D">
        <w:rPr>
          <w:rFonts w:ascii="Times New Roman" w:hAnsi="Times New Roman" w:cs="Times New Roman"/>
          <w:sz w:val="28"/>
          <w:szCs w:val="28"/>
        </w:rPr>
        <w:t xml:space="preserve"> </w:t>
      </w:r>
      <w:r w:rsidR="00953D7D" w:rsidRPr="0085318D">
        <w:rPr>
          <w:rFonts w:ascii="Times New Roman" w:hAnsi="Times New Roman" w:cs="Times New Roman"/>
          <w:sz w:val="28"/>
          <w:szCs w:val="28"/>
        </w:rPr>
        <w:t>№</w:t>
      </w:r>
      <w:r w:rsidR="002B0127" w:rsidRPr="0085318D">
        <w:rPr>
          <w:rFonts w:ascii="Times New Roman" w:hAnsi="Times New Roman" w:cs="Times New Roman"/>
          <w:sz w:val="28"/>
          <w:szCs w:val="28"/>
        </w:rPr>
        <w:t xml:space="preserve"> </w:t>
      </w:r>
      <w:r w:rsidR="0085318D">
        <w:rPr>
          <w:rFonts w:ascii="Times New Roman" w:hAnsi="Times New Roman" w:cs="Times New Roman"/>
          <w:sz w:val="28"/>
          <w:szCs w:val="28"/>
        </w:rPr>
        <w:t>116</w:t>
      </w:r>
      <w:r w:rsidR="002B0127" w:rsidRPr="0085318D">
        <w:rPr>
          <w:rFonts w:ascii="Times New Roman" w:hAnsi="Times New Roman" w:cs="Times New Roman"/>
          <w:sz w:val="28"/>
          <w:szCs w:val="28"/>
        </w:rPr>
        <w:t xml:space="preserve">, </w:t>
      </w:r>
      <w:r w:rsidR="0085318D">
        <w:rPr>
          <w:rFonts w:ascii="Times New Roman" w:hAnsi="Times New Roman" w:cs="Times New Roman"/>
          <w:sz w:val="28"/>
          <w:szCs w:val="28"/>
        </w:rPr>
        <w:t xml:space="preserve">который </w:t>
      </w:r>
      <w:r w:rsidR="002B0127" w:rsidRPr="0085318D">
        <w:rPr>
          <w:rFonts w:ascii="Times New Roman" w:hAnsi="Times New Roman" w:cs="Times New Roman"/>
          <w:sz w:val="28"/>
          <w:szCs w:val="28"/>
        </w:rPr>
        <w:t xml:space="preserve">размещен на официальном сайте </w:t>
      </w:r>
      <w:r w:rsidR="00953D7D" w:rsidRPr="0085318D">
        <w:rPr>
          <w:rFonts w:ascii="Times New Roman" w:hAnsi="Times New Roman" w:cs="Times New Roman"/>
          <w:sz w:val="28"/>
          <w:szCs w:val="28"/>
        </w:rPr>
        <w:t>министерства</w:t>
      </w:r>
      <w:r w:rsidR="002B0127" w:rsidRPr="0085318D">
        <w:rPr>
          <w:rFonts w:ascii="Times New Roman" w:hAnsi="Times New Roman" w:cs="Times New Roman"/>
          <w:sz w:val="28"/>
          <w:szCs w:val="28"/>
        </w:rPr>
        <w:t>.</w:t>
      </w:r>
    </w:p>
    <w:p w:rsidR="00EB5B7A" w:rsidRPr="00D36172" w:rsidRDefault="00BF240E" w:rsidP="003A0CD0">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Pr>
          <w:rFonts w:ascii="Times New Roman" w:hAnsi="Times New Roman" w:cs="Times New Roman"/>
          <w:b/>
          <w:sz w:val="28"/>
          <w:szCs w:val="28"/>
        </w:rPr>
        <w:t>Положения нормативных правовых актов в сфере</w:t>
      </w:r>
      <w:r w:rsidRPr="00BF240E">
        <w:rPr>
          <w:rFonts w:ascii="Times New Roman" w:hAnsi="Times New Roman" w:cs="Times New Roman"/>
          <w:b/>
          <w:sz w:val="28"/>
          <w:szCs w:val="28"/>
        </w:rPr>
        <w:t xml:space="preserve"> обеспечени</w:t>
      </w:r>
      <w:r>
        <w:rPr>
          <w:rFonts w:ascii="Times New Roman" w:hAnsi="Times New Roman" w:cs="Times New Roman"/>
          <w:b/>
          <w:sz w:val="28"/>
          <w:szCs w:val="28"/>
        </w:rPr>
        <w:t>я</w:t>
      </w:r>
      <w:r w:rsidRPr="00BF240E">
        <w:rPr>
          <w:rFonts w:ascii="Times New Roman" w:hAnsi="Times New Roman" w:cs="Times New Roman"/>
          <w:b/>
          <w:sz w:val="28"/>
          <w:szCs w:val="28"/>
        </w:rPr>
        <w:t xml:space="preserve"> условий доступности для инвалидов объектов социальной, инженерной и транспортной инфраструктур и предоставляемых услуг</w:t>
      </w:r>
      <w:r>
        <w:rPr>
          <w:rFonts w:ascii="Times New Roman" w:hAnsi="Times New Roman" w:cs="Times New Roman"/>
          <w:b/>
          <w:sz w:val="28"/>
          <w:szCs w:val="28"/>
        </w:rPr>
        <w:t xml:space="preserve"> в сфере социального обслуживания</w:t>
      </w:r>
    </w:p>
    <w:p w:rsidR="009B362E" w:rsidRDefault="009B362E"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15 Федерального закона от 24.11.1995</w:t>
      </w:r>
      <w:r>
        <w:rPr>
          <w:rFonts w:ascii="Times New Roman" w:hAnsi="Times New Roman" w:cs="Times New Roman"/>
          <w:sz w:val="28"/>
          <w:szCs w:val="28"/>
        </w:rPr>
        <w:br/>
      </w:r>
      <w:r w:rsidRPr="009B362E">
        <w:rPr>
          <w:rFonts w:ascii="Times New Roman" w:hAnsi="Times New Roman" w:cs="Times New Roman"/>
          <w:sz w:val="28"/>
          <w:szCs w:val="28"/>
        </w:rPr>
        <w:t xml:space="preserve">№ 181-ФЗ </w:t>
      </w:r>
      <w:r>
        <w:rPr>
          <w:rFonts w:ascii="Times New Roman" w:hAnsi="Times New Roman" w:cs="Times New Roman"/>
          <w:sz w:val="28"/>
          <w:szCs w:val="28"/>
        </w:rPr>
        <w:t>поставщики социальных услуг</w:t>
      </w:r>
      <w:r w:rsidRPr="009B362E">
        <w:rPr>
          <w:rFonts w:ascii="Times New Roman" w:hAnsi="Times New Roman" w:cs="Times New Roman"/>
          <w:sz w:val="28"/>
          <w:szCs w:val="28"/>
        </w:rPr>
        <w:t xml:space="preserve"> обеспечивают инвалидам (включая инвалидов, использующих кресла-коляски и собак-проводников):</w:t>
      </w:r>
    </w:p>
    <w:p w:rsidR="00D40300" w:rsidRPr="00D40300" w:rsidRDefault="00D40300" w:rsidP="003A0CD0">
      <w:pPr>
        <w:spacing w:after="0" w:line="400" w:lineRule="exact"/>
        <w:ind w:firstLine="709"/>
        <w:jc w:val="both"/>
        <w:rPr>
          <w:rFonts w:ascii="Times New Roman" w:hAnsi="Times New Roman" w:cs="Times New Roman"/>
          <w:sz w:val="28"/>
          <w:szCs w:val="28"/>
        </w:rPr>
      </w:pPr>
      <w:r w:rsidRPr="00D40300">
        <w:rPr>
          <w:rFonts w:ascii="Times New Roman" w:hAnsi="Times New Roman" w:cs="Times New Roman"/>
          <w:sz w:val="28"/>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40300" w:rsidRPr="00D40300" w:rsidRDefault="00D40300" w:rsidP="003A0CD0">
      <w:pPr>
        <w:spacing w:after="0" w:line="400" w:lineRule="exact"/>
        <w:ind w:firstLine="709"/>
        <w:jc w:val="both"/>
        <w:rPr>
          <w:rFonts w:ascii="Times New Roman" w:hAnsi="Times New Roman" w:cs="Times New Roman"/>
          <w:sz w:val="28"/>
          <w:szCs w:val="28"/>
        </w:rPr>
      </w:pPr>
      <w:r w:rsidRPr="00D40300">
        <w:rPr>
          <w:rFonts w:ascii="Times New Roman" w:hAnsi="Times New Roman" w:cs="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40300" w:rsidRPr="00D40300" w:rsidRDefault="00D40300" w:rsidP="003A0CD0">
      <w:pPr>
        <w:spacing w:after="0" w:line="400" w:lineRule="exact"/>
        <w:ind w:firstLine="709"/>
        <w:jc w:val="both"/>
        <w:rPr>
          <w:rFonts w:ascii="Times New Roman" w:hAnsi="Times New Roman" w:cs="Times New Roman"/>
          <w:sz w:val="28"/>
          <w:szCs w:val="28"/>
        </w:rPr>
      </w:pPr>
      <w:r w:rsidRPr="00D4030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40300" w:rsidRPr="00D40300" w:rsidRDefault="00D40300" w:rsidP="003A0CD0">
      <w:pPr>
        <w:spacing w:after="0" w:line="400" w:lineRule="exact"/>
        <w:ind w:firstLine="709"/>
        <w:jc w:val="both"/>
        <w:rPr>
          <w:rFonts w:ascii="Times New Roman" w:hAnsi="Times New Roman" w:cs="Times New Roman"/>
          <w:sz w:val="28"/>
          <w:szCs w:val="28"/>
        </w:rPr>
      </w:pPr>
      <w:r w:rsidRPr="00D4030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40300" w:rsidRPr="00D40300" w:rsidRDefault="00D40300" w:rsidP="003A0CD0">
      <w:pPr>
        <w:spacing w:after="0" w:line="400" w:lineRule="exact"/>
        <w:ind w:firstLine="709"/>
        <w:jc w:val="both"/>
        <w:rPr>
          <w:rFonts w:ascii="Times New Roman" w:hAnsi="Times New Roman" w:cs="Times New Roman"/>
          <w:sz w:val="28"/>
          <w:szCs w:val="28"/>
        </w:rPr>
      </w:pPr>
      <w:r w:rsidRPr="00D40300">
        <w:rPr>
          <w:rFonts w:ascii="Times New Roman"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40300">
        <w:rPr>
          <w:rFonts w:ascii="Times New Roman" w:hAnsi="Times New Roman" w:cs="Times New Roman"/>
          <w:sz w:val="28"/>
          <w:szCs w:val="28"/>
        </w:rPr>
        <w:t>тифлосурдопереводчика</w:t>
      </w:r>
      <w:proofErr w:type="spellEnd"/>
      <w:r w:rsidRPr="00D40300">
        <w:rPr>
          <w:rFonts w:ascii="Times New Roman" w:hAnsi="Times New Roman" w:cs="Times New Roman"/>
          <w:sz w:val="28"/>
          <w:szCs w:val="28"/>
        </w:rPr>
        <w:t>;</w:t>
      </w:r>
    </w:p>
    <w:p w:rsidR="00D40300" w:rsidRPr="00D40300" w:rsidRDefault="00D40300" w:rsidP="003A0CD0">
      <w:pPr>
        <w:spacing w:after="0" w:line="400" w:lineRule="exact"/>
        <w:ind w:firstLine="709"/>
        <w:jc w:val="both"/>
        <w:rPr>
          <w:rFonts w:ascii="Times New Roman" w:hAnsi="Times New Roman" w:cs="Times New Roman"/>
          <w:sz w:val="28"/>
          <w:szCs w:val="28"/>
        </w:rPr>
      </w:pPr>
      <w:proofErr w:type="gramStart"/>
      <w:r w:rsidRPr="00D40300">
        <w:rPr>
          <w:rFonts w:ascii="Times New Roman" w:hAnsi="Times New Roman" w:cs="Times New Roman"/>
          <w:sz w:val="28"/>
          <w:szCs w:val="28"/>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9" w:history="1">
        <w:r w:rsidRPr="00D40300">
          <w:rPr>
            <w:rStyle w:val="a4"/>
            <w:rFonts w:ascii="Times New Roman" w:hAnsi="Times New Roman" w:cs="Times New Roman"/>
            <w:color w:val="auto"/>
            <w:sz w:val="28"/>
            <w:szCs w:val="28"/>
          </w:rPr>
          <w:t>форме</w:t>
        </w:r>
      </w:hyperlink>
      <w:r w:rsidRPr="00D40300">
        <w:rPr>
          <w:rFonts w:ascii="Times New Roman" w:hAnsi="Times New Roman" w:cs="Times New Roman"/>
          <w:sz w:val="28"/>
          <w:szCs w:val="28"/>
        </w:rPr>
        <w:t xml:space="preserve"> и в </w:t>
      </w:r>
      <w:hyperlink r:id="rId10" w:history="1">
        <w:r w:rsidRPr="00D40300">
          <w:rPr>
            <w:rStyle w:val="a4"/>
            <w:rFonts w:ascii="Times New Roman" w:hAnsi="Times New Roman" w:cs="Times New Roman"/>
            <w:color w:val="auto"/>
            <w:sz w:val="28"/>
            <w:szCs w:val="28"/>
          </w:rPr>
          <w:t>порядке</w:t>
        </w:r>
      </w:hyperlink>
      <w:r w:rsidRPr="00D40300">
        <w:rPr>
          <w:rFonts w:ascii="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0300" w:rsidRPr="00D40300" w:rsidRDefault="00D40300" w:rsidP="003A0CD0">
      <w:pPr>
        <w:spacing w:after="0" w:line="400" w:lineRule="exact"/>
        <w:ind w:firstLine="709"/>
        <w:jc w:val="both"/>
        <w:rPr>
          <w:rFonts w:ascii="Times New Roman" w:hAnsi="Times New Roman" w:cs="Times New Roman"/>
          <w:sz w:val="28"/>
          <w:szCs w:val="28"/>
        </w:rPr>
      </w:pPr>
      <w:r w:rsidRPr="00D40300">
        <w:rPr>
          <w:rFonts w:ascii="Times New Roman" w:hAnsi="Times New Roman" w:cs="Times New Roman"/>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40300" w:rsidRPr="00D40300" w:rsidRDefault="00D40300" w:rsidP="003A0CD0">
      <w:pPr>
        <w:spacing w:after="0" w:line="400" w:lineRule="exact"/>
        <w:ind w:firstLine="709"/>
        <w:jc w:val="both"/>
        <w:rPr>
          <w:rFonts w:ascii="Times New Roman" w:hAnsi="Times New Roman" w:cs="Times New Roman"/>
          <w:sz w:val="28"/>
          <w:szCs w:val="28"/>
        </w:rPr>
      </w:pPr>
      <w:proofErr w:type="gramStart"/>
      <w:r w:rsidRPr="00D40300">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w:t>
      </w:r>
      <w:r>
        <w:rPr>
          <w:rFonts w:ascii="Times New Roman" w:hAnsi="Times New Roman" w:cs="Times New Roman"/>
          <w:sz w:val="28"/>
          <w:szCs w:val="28"/>
        </w:rPr>
        <w:t xml:space="preserve"> в сфере социального обслуживания</w:t>
      </w:r>
      <w:r w:rsidRPr="00D40300">
        <w:rPr>
          <w:rFonts w:ascii="Times New Roman" w:hAnsi="Times New Roman" w:cs="Times New Roman"/>
          <w:sz w:val="28"/>
          <w:szCs w:val="28"/>
        </w:rPr>
        <w:t xml:space="preserve">, </w:t>
      </w:r>
      <w:r>
        <w:rPr>
          <w:rFonts w:ascii="Times New Roman" w:hAnsi="Times New Roman" w:cs="Times New Roman"/>
          <w:sz w:val="28"/>
          <w:szCs w:val="28"/>
        </w:rPr>
        <w:t xml:space="preserve">утвержден </w:t>
      </w:r>
      <w:r w:rsidRPr="00D40300">
        <w:rPr>
          <w:rFonts w:ascii="Times New Roman" w:hAnsi="Times New Roman" w:cs="Times New Roman"/>
          <w:sz w:val="28"/>
          <w:szCs w:val="28"/>
        </w:rPr>
        <w:t>приказ</w:t>
      </w:r>
      <w:r>
        <w:rPr>
          <w:rFonts w:ascii="Times New Roman" w:hAnsi="Times New Roman" w:cs="Times New Roman"/>
          <w:sz w:val="28"/>
          <w:szCs w:val="28"/>
        </w:rPr>
        <w:t>ом</w:t>
      </w:r>
      <w:r w:rsidRPr="00D40300">
        <w:rPr>
          <w:rFonts w:ascii="Times New Roman" w:hAnsi="Times New Roman" w:cs="Times New Roman"/>
          <w:sz w:val="28"/>
          <w:szCs w:val="28"/>
        </w:rPr>
        <w:t xml:space="preserve"> Министерства труда и социальной защиты Российской Федерации</w:t>
      </w:r>
      <w:r>
        <w:rPr>
          <w:rFonts w:ascii="Times New Roman" w:hAnsi="Times New Roman" w:cs="Times New Roman"/>
          <w:sz w:val="28"/>
          <w:szCs w:val="28"/>
        </w:rPr>
        <w:br/>
      </w:r>
      <w:r w:rsidRPr="00D40300">
        <w:rPr>
          <w:rFonts w:ascii="Times New Roman" w:hAnsi="Times New Roman" w:cs="Times New Roman"/>
          <w:sz w:val="28"/>
          <w:szCs w:val="28"/>
        </w:rPr>
        <w:t xml:space="preserve">от </w:t>
      </w:r>
      <w:smartTag w:uri="urn:schemas-microsoft-com:office:smarttags" w:element="date">
        <w:smartTagPr>
          <w:attr w:name="Year" w:val="2015"/>
          <w:attr w:name="Day" w:val="30"/>
          <w:attr w:name="Month" w:val="07"/>
          <w:attr w:name="ls" w:val="trans"/>
        </w:smartTagPr>
        <w:r w:rsidRPr="00D40300">
          <w:rPr>
            <w:rFonts w:ascii="Times New Roman" w:hAnsi="Times New Roman" w:cs="Times New Roman"/>
            <w:sz w:val="28"/>
            <w:szCs w:val="28"/>
          </w:rPr>
          <w:t>30.07.2015</w:t>
        </w:r>
      </w:smartTag>
      <w:r w:rsidRPr="00D40300">
        <w:rPr>
          <w:rFonts w:ascii="Times New Roman" w:hAnsi="Times New Roman" w:cs="Times New Roman"/>
          <w:sz w:val="28"/>
          <w:szCs w:val="28"/>
        </w:rPr>
        <w:t xml:space="preserve">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Порядок обеспечения условий доступности).</w:t>
      </w:r>
      <w:proofErr w:type="gramEnd"/>
    </w:p>
    <w:p w:rsidR="00D40300" w:rsidRPr="00D40300" w:rsidRDefault="00D40300"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Организации, предоставляющие услуги</w:t>
      </w:r>
      <w:r w:rsidRPr="00D40300">
        <w:rPr>
          <w:rFonts w:ascii="Times New Roman" w:hAnsi="Times New Roman" w:cs="Times New Roman"/>
          <w:sz w:val="28"/>
          <w:szCs w:val="28"/>
        </w:rPr>
        <w:t>, в пределах уста</w:t>
      </w:r>
      <w:r>
        <w:rPr>
          <w:rFonts w:ascii="Times New Roman" w:hAnsi="Times New Roman" w:cs="Times New Roman"/>
          <w:sz w:val="28"/>
          <w:szCs w:val="28"/>
        </w:rPr>
        <w:t>новленных полномочий осуществляют</w:t>
      </w:r>
      <w:r w:rsidRPr="00D40300">
        <w:rPr>
          <w:rFonts w:ascii="Times New Roman" w:hAnsi="Times New Roman" w:cs="Times New Roman"/>
          <w:sz w:val="28"/>
          <w:szCs w:val="28"/>
        </w:rPr>
        <w:t xml:space="preserve">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D40300" w:rsidRPr="00D40300" w:rsidRDefault="00D40300" w:rsidP="003A0CD0">
      <w:pPr>
        <w:spacing w:after="0" w:line="400" w:lineRule="exact"/>
        <w:ind w:firstLine="709"/>
        <w:jc w:val="both"/>
        <w:rPr>
          <w:rFonts w:ascii="Times New Roman" w:hAnsi="Times New Roman" w:cs="Times New Roman"/>
          <w:sz w:val="28"/>
          <w:szCs w:val="28"/>
        </w:rPr>
      </w:pPr>
      <w:r w:rsidRPr="00D40300">
        <w:rPr>
          <w:rFonts w:ascii="Times New Roman" w:hAnsi="Times New Roman" w:cs="Times New Roman"/>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w:t>
      </w:r>
      <w:r w:rsidRPr="00D40300">
        <w:rPr>
          <w:rFonts w:ascii="Times New Roman" w:hAnsi="Times New Roman" w:cs="Times New Roman"/>
          <w:sz w:val="28"/>
          <w:szCs w:val="28"/>
        </w:rPr>
        <w:lastRenderedPageBreak/>
        <w:t xml:space="preserve">когда </w:t>
      </w:r>
      <w:proofErr w:type="gramStart"/>
      <w:r w:rsidRPr="00D40300">
        <w:rPr>
          <w:rFonts w:ascii="Times New Roman" w:hAnsi="Times New Roman" w:cs="Times New Roman"/>
          <w:sz w:val="28"/>
          <w:szCs w:val="28"/>
        </w:rPr>
        <w:t>это</w:t>
      </w:r>
      <w:proofErr w:type="gramEnd"/>
      <w:r w:rsidRPr="00D40300">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D40300" w:rsidRPr="00D40300" w:rsidRDefault="00D40300"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Организации</w:t>
      </w:r>
      <w:r w:rsidRPr="00D40300">
        <w:rPr>
          <w:rFonts w:ascii="Times New Roman" w:hAnsi="Times New Roman" w:cs="Times New Roman"/>
          <w:sz w:val="28"/>
          <w:szCs w:val="28"/>
        </w:rPr>
        <w:t>,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D40300" w:rsidRDefault="00D40300" w:rsidP="003A0CD0">
      <w:pPr>
        <w:spacing w:after="0" w:line="400" w:lineRule="exact"/>
        <w:ind w:firstLine="709"/>
        <w:jc w:val="both"/>
        <w:rPr>
          <w:rFonts w:ascii="Times New Roman" w:hAnsi="Times New Roman" w:cs="Times New Roman"/>
          <w:sz w:val="28"/>
          <w:szCs w:val="28"/>
        </w:rPr>
      </w:pPr>
      <w:proofErr w:type="gramStart"/>
      <w:r w:rsidRPr="00D40300">
        <w:rPr>
          <w:rFonts w:ascii="Times New Roman" w:hAnsi="Times New Roman" w:cs="Times New Roman"/>
          <w:sz w:val="28"/>
          <w:szCs w:val="28"/>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w:t>
      </w:r>
      <w:r>
        <w:rPr>
          <w:rFonts w:ascii="Times New Roman" w:hAnsi="Times New Roman" w:cs="Times New Roman"/>
          <w:sz w:val="28"/>
          <w:szCs w:val="28"/>
        </w:rPr>
        <w:t>вляемых инвалидами I, II групп,</w:t>
      </w:r>
      <w:r>
        <w:rPr>
          <w:rFonts w:ascii="Times New Roman" w:hAnsi="Times New Roman" w:cs="Times New Roman"/>
          <w:sz w:val="28"/>
          <w:szCs w:val="28"/>
        </w:rPr>
        <w:br/>
      </w:r>
      <w:r w:rsidRPr="00D40300">
        <w:rPr>
          <w:rFonts w:ascii="Times New Roman" w:hAnsi="Times New Roman" w:cs="Times New Roman"/>
          <w:sz w:val="28"/>
          <w:szCs w:val="28"/>
        </w:rPr>
        <w:t>а</w:t>
      </w:r>
      <w:proofErr w:type="gramEnd"/>
      <w:r w:rsidRPr="00D40300">
        <w:rPr>
          <w:rFonts w:ascii="Times New Roman" w:hAnsi="Times New Roman" w:cs="Times New Roman"/>
          <w:sz w:val="28"/>
          <w:szCs w:val="28"/>
        </w:rPr>
        <w:t xml:space="preserve"> также инвалидами III группы</w:t>
      </w:r>
      <w:r>
        <w:rPr>
          <w:rFonts w:ascii="Times New Roman" w:hAnsi="Times New Roman" w:cs="Times New Roman"/>
          <w:sz w:val="28"/>
          <w:szCs w:val="28"/>
        </w:rPr>
        <w:t>.</w:t>
      </w:r>
    </w:p>
    <w:p w:rsidR="00367473" w:rsidRDefault="00367473"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Аналогичные требования установлены пунктом 4 статьи 19 Федерального закона </w:t>
      </w:r>
      <w:r w:rsidRPr="00367473">
        <w:rPr>
          <w:rFonts w:ascii="Times New Roman" w:hAnsi="Times New Roman" w:cs="Times New Roman"/>
          <w:sz w:val="28"/>
          <w:szCs w:val="28"/>
        </w:rPr>
        <w:t xml:space="preserve">от </w:t>
      </w:r>
      <w:smartTag w:uri="urn:schemas-microsoft-com:office:smarttags" w:element="date">
        <w:smartTagPr>
          <w:attr w:name="Year" w:val="2013"/>
          <w:attr w:name="Day" w:val="28"/>
          <w:attr w:name="Month" w:val="12"/>
          <w:attr w:name="ls" w:val="trans"/>
        </w:smartTagPr>
        <w:r w:rsidRPr="00367473">
          <w:rPr>
            <w:rFonts w:ascii="Times New Roman" w:hAnsi="Times New Roman" w:cs="Times New Roman"/>
            <w:sz w:val="28"/>
            <w:szCs w:val="28"/>
          </w:rPr>
          <w:t>28.12.2013</w:t>
        </w:r>
      </w:smartTag>
      <w:r w:rsidRPr="00367473">
        <w:rPr>
          <w:rFonts w:ascii="Times New Roman" w:hAnsi="Times New Roman" w:cs="Times New Roman"/>
          <w:sz w:val="28"/>
          <w:szCs w:val="28"/>
        </w:rPr>
        <w:t xml:space="preserve"> № 442-ФЗ</w:t>
      </w:r>
      <w:r>
        <w:rPr>
          <w:rFonts w:ascii="Times New Roman" w:hAnsi="Times New Roman" w:cs="Times New Roman"/>
          <w:sz w:val="28"/>
          <w:szCs w:val="28"/>
        </w:rPr>
        <w:t xml:space="preserve">, пунктом 10 </w:t>
      </w:r>
      <w:r w:rsidR="00F05DC6" w:rsidRPr="00F05DC6">
        <w:rPr>
          <w:rFonts w:ascii="Times New Roman" w:hAnsi="Times New Roman" w:cs="Times New Roman"/>
          <w:sz w:val="28"/>
          <w:szCs w:val="28"/>
        </w:rPr>
        <w:t>Правил организации деятельности организаций социального обслуживания,</w:t>
      </w:r>
      <w:r w:rsidR="00F05DC6">
        <w:rPr>
          <w:rFonts w:ascii="Times New Roman" w:hAnsi="Times New Roman" w:cs="Times New Roman"/>
          <w:sz w:val="28"/>
          <w:szCs w:val="28"/>
        </w:rPr>
        <w:br/>
      </w:r>
      <w:r w:rsidR="00F05DC6" w:rsidRPr="00F05DC6">
        <w:rPr>
          <w:rFonts w:ascii="Times New Roman" w:hAnsi="Times New Roman" w:cs="Times New Roman"/>
          <w:sz w:val="28"/>
          <w:szCs w:val="28"/>
        </w:rPr>
        <w:t>их структурных подразделений</w:t>
      </w:r>
      <w:r w:rsidR="00F05DC6">
        <w:rPr>
          <w:rFonts w:ascii="Times New Roman" w:hAnsi="Times New Roman" w:cs="Times New Roman"/>
          <w:sz w:val="28"/>
          <w:szCs w:val="28"/>
        </w:rPr>
        <w:t>, утвержденных</w:t>
      </w:r>
      <w:r w:rsidR="00F05DC6" w:rsidRPr="00F05DC6">
        <w:rPr>
          <w:rFonts w:ascii="Times New Roman" w:hAnsi="Times New Roman" w:cs="Times New Roman"/>
          <w:sz w:val="28"/>
          <w:szCs w:val="28"/>
        </w:rPr>
        <w:t xml:space="preserve"> приказ</w:t>
      </w:r>
      <w:r w:rsidR="00F05DC6">
        <w:rPr>
          <w:rFonts w:ascii="Times New Roman" w:hAnsi="Times New Roman" w:cs="Times New Roman"/>
          <w:sz w:val="28"/>
          <w:szCs w:val="28"/>
        </w:rPr>
        <w:t>ом</w:t>
      </w:r>
      <w:r w:rsidR="00F05DC6" w:rsidRPr="00F05DC6">
        <w:rPr>
          <w:rFonts w:ascii="Times New Roman" w:hAnsi="Times New Roman" w:cs="Times New Roman"/>
          <w:sz w:val="28"/>
          <w:szCs w:val="28"/>
        </w:rPr>
        <w:t xml:space="preserve"> Министерства труда и социальной защиты Российской Федерации от </w:t>
      </w:r>
      <w:smartTag w:uri="urn:schemas-microsoft-com:office:smarttags" w:element="date">
        <w:smartTagPr>
          <w:attr w:name="Year" w:val="2014"/>
          <w:attr w:name="Day" w:val="24"/>
          <w:attr w:name="Month" w:val="11"/>
          <w:attr w:name="ls" w:val="trans"/>
        </w:smartTagPr>
        <w:r w:rsidR="00F05DC6" w:rsidRPr="00F05DC6">
          <w:rPr>
            <w:rFonts w:ascii="Times New Roman" w:hAnsi="Times New Roman" w:cs="Times New Roman"/>
            <w:sz w:val="28"/>
            <w:szCs w:val="28"/>
          </w:rPr>
          <w:t>24.11.2014</w:t>
        </w:r>
      </w:smartTag>
      <w:r w:rsidR="00F05DC6" w:rsidRPr="00F05DC6">
        <w:rPr>
          <w:rFonts w:ascii="Times New Roman" w:hAnsi="Times New Roman" w:cs="Times New Roman"/>
          <w:sz w:val="28"/>
          <w:szCs w:val="28"/>
        </w:rPr>
        <w:t xml:space="preserve"> № 940н «Об утверждении Правил организации деятельности организаций социального обслуживания, их структурных подразделений»</w:t>
      </w:r>
      <w:r w:rsidR="00F05DC6">
        <w:rPr>
          <w:rFonts w:ascii="Times New Roman" w:hAnsi="Times New Roman" w:cs="Times New Roman"/>
          <w:sz w:val="28"/>
          <w:szCs w:val="28"/>
        </w:rPr>
        <w:t xml:space="preserve">, </w:t>
      </w:r>
      <w:r>
        <w:rPr>
          <w:rFonts w:ascii="Times New Roman" w:hAnsi="Times New Roman" w:cs="Times New Roman"/>
          <w:sz w:val="28"/>
          <w:szCs w:val="28"/>
        </w:rPr>
        <w:t>а именно:</w:t>
      </w:r>
    </w:p>
    <w:p w:rsidR="00367473" w:rsidRPr="00367473" w:rsidRDefault="00367473"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Pr="00367473">
        <w:rPr>
          <w:rFonts w:ascii="Times New Roman" w:hAnsi="Times New Roman" w:cs="Times New Roman"/>
          <w:sz w:val="28"/>
          <w:szCs w:val="28"/>
        </w:rPr>
        <w:t>ри предоставлении социальных услуг в полустационарной форме или в стационарной форме должны быть обеспечены:</w:t>
      </w:r>
    </w:p>
    <w:p w:rsidR="00367473" w:rsidRPr="00367473" w:rsidRDefault="00367473" w:rsidP="003A0CD0">
      <w:pPr>
        <w:spacing w:after="0" w:line="400" w:lineRule="exact"/>
        <w:ind w:firstLine="709"/>
        <w:jc w:val="both"/>
        <w:rPr>
          <w:rFonts w:ascii="Times New Roman" w:hAnsi="Times New Roman" w:cs="Times New Roman"/>
          <w:sz w:val="28"/>
          <w:szCs w:val="28"/>
        </w:rPr>
      </w:pPr>
      <w:r w:rsidRPr="00367473">
        <w:rPr>
          <w:rFonts w:ascii="Times New Roman" w:hAnsi="Times New Roman" w:cs="Times New Roman"/>
          <w:sz w:val="28"/>
          <w:szCs w:val="28"/>
        </w:rPr>
        <w:t>возможность сопровождения получателя социальных услуг при передвижении по территории организации соци</w:t>
      </w:r>
      <w:r>
        <w:rPr>
          <w:rFonts w:ascii="Times New Roman" w:hAnsi="Times New Roman" w:cs="Times New Roman"/>
          <w:sz w:val="28"/>
          <w:szCs w:val="28"/>
        </w:rPr>
        <w:t>ального обслуживания,</w:t>
      </w:r>
      <w:r>
        <w:rPr>
          <w:rFonts w:ascii="Times New Roman" w:hAnsi="Times New Roman" w:cs="Times New Roman"/>
          <w:sz w:val="28"/>
          <w:szCs w:val="28"/>
        </w:rPr>
        <w:br/>
      </w:r>
      <w:r w:rsidRPr="00367473">
        <w:rPr>
          <w:rFonts w:ascii="Times New Roman" w:hAnsi="Times New Roman" w:cs="Times New Roman"/>
          <w:sz w:val="28"/>
          <w:szCs w:val="28"/>
        </w:rPr>
        <w:t>а также при пользовании услугами, предоставляемыми такой организацией;</w:t>
      </w:r>
    </w:p>
    <w:p w:rsidR="00367473" w:rsidRPr="00367473" w:rsidRDefault="00367473" w:rsidP="003A0CD0">
      <w:pPr>
        <w:spacing w:after="0" w:line="400" w:lineRule="exact"/>
        <w:ind w:firstLine="709"/>
        <w:jc w:val="both"/>
        <w:rPr>
          <w:rFonts w:ascii="Times New Roman" w:hAnsi="Times New Roman" w:cs="Times New Roman"/>
          <w:sz w:val="28"/>
          <w:szCs w:val="28"/>
        </w:rPr>
      </w:pPr>
      <w:r w:rsidRPr="00367473">
        <w:rPr>
          <w:rFonts w:ascii="Times New Roman" w:hAnsi="Times New Roman" w:cs="Times New Roman"/>
          <w:sz w:val="28"/>
          <w:szCs w:val="28"/>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367473" w:rsidRPr="00367473" w:rsidRDefault="00367473" w:rsidP="003A0CD0">
      <w:pPr>
        <w:spacing w:after="0" w:line="400" w:lineRule="exact"/>
        <w:ind w:firstLine="709"/>
        <w:jc w:val="both"/>
        <w:rPr>
          <w:rFonts w:ascii="Times New Roman" w:hAnsi="Times New Roman" w:cs="Times New Roman"/>
          <w:sz w:val="28"/>
          <w:szCs w:val="28"/>
        </w:rPr>
      </w:pPr>
      <w:r w:rsidRPr="00367473">
        <w:rPr>
          <w:rFonts w:ascii="Times New Roman" w:hAnsi="Times New Roman" w:cs="Times New Roman"/>
          <w:sz w:val="28"/>
          <w:szCs w:val="28"/>
        </w:rPr>
        <w:t xml:space="preserve">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w:t>
      </w:r>
      <w:r w:rsidRPr="00367473">
        <w:rPr>
          <w:rFonts w:ascii="Times New Roman" w:hAnsi="Times New Roman" w:cs="Times New Roman"/>
          <w:sz w:val="28"/>
          <w:szCs w:val="28"/>
        </w:rPr>
        <w:lastRenderedPageBreak/>
        <w:t xml:space="preserve">надписями, знаками и иной текстовой и графической информацией на территории такой организации, а также допуск </w:t>
      </w:r>
      <w:proofErr w:type="spellStart"/>
      <w:r w:rsidRPr="00367473">
        <w:rPr>
          <w:rFonts w:ascii="Times New Roman" w:hAnsi="Times New Roman" w:cs="Times New Roman"/>
          <w:sz w:val="28"/>
          <w:szCs w:val="28"/>
        </w:rPr>
        <w:t>тифлосурдопереводчика</w:t>
      </w:r>
      <w:proofErr w:type="spellEnd"/>
      <w:r w:rsidRPr="00367473">
        <w:rPr>
          <w:rFonts w:ascii="Times New Roman" w:hAnsi="Times New Roman" w:cs="Times New Roman"/>
          <w:sz w:val="28"/>
          <w:szCs w:val="28"/>
        </w:rPr>
        <w:t>, допуск собак-проводников;</w:t>
      </w:r>
    </w:p>
    <w:p w:rsidR="00367473" w:rsidRPr="00367473" w:rsidRDefault="00367473" w:rsidP="003A0CD0">
      <w:pPr>
        <w:spacing w:after="0" w:line="400" w:lineRule="exact"/>
        <w:ind w:firstLine="709"/>
        <w:jc w:val="both"/>
        <w:rPr>
          <w:rFonts w:ascii="Times New Roman" w:hAnsi="Times New Roman" w:cs="Times New Roman"/>
          <w:sz w:val="28"/>
          <w:szCs w:val="28"/>
        </w:rPr>
      </w:pPr>
      <w:r w:rsidRPr="00367473">
        <w:rPr>
          <w:rFonts w:ascii="Times New Roman" w:hAnsi="Times New Roman" w:cs="Times New Roman"/>
          <w:sz w:val="28"/>
          <w:szCs w:val="28"/>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367473">
        <w:rPr>
          <w:rFonts w:ascii="Times New Roman" w:hAnsi="Times New Roman" w:cs="Times New Roman"/>
          <w:sz w:val="28"/>
          <w:szCs w:val="28"/>
        </w:rPr>
        <w:t>сурдоперевода</w:t>
      </w:r>
      <w:proofErr w:type="spellEnd"/>
      <w:r w:rsidRPr="00367473">
        <w:rPr>
          <w:rFonts w:ascii="Times New Roman" w:hAnsi="Times New Roman" w:cs="Times New Roman"/>
          <w:sz w:val="28"/>
          <w:szCs w:val="28"/>
        </w:rPr>
        <w:t>), допуск сурдопереводчика;</w:t>
      </w:r>
    </w:p>
    <w:p w:rsidR="00367473" w:rsidRDefault="00367473" w:rsidP="003A0CD0">
      <w:pPr>
        <w:spacing w:after="0" w:line="400" w:lineRule="exact"/>
        <w:ind w:firstLine="709"/>
        <w:jc w:val="both"/>
        <w:rPr>
          <w:rFonts w:ascii="Times New Roman" w:hAnsi="Times New Roman" w:cs="Times New Roman"/>
          <w:sz w:val="28"/>
          <w:szCs w:val="28"/>
        </w:rPr>
      </w:pPr>
      <w:r w:rsidRPr="00367473">
        <w:rPr>
          <w:rFonts w:ascii="Times New Roman" w:hAnsi="Times New Roman" w:cs="Times New Roman"/>
          <w:sz w:val="28"/>
          <w:szCs w:val="28"/>
        </w:rPr>
        <w:t>оказание иных видов посторонней помощи.</w:t>
      </w:r>
    </w:p>
    <w:p w:rsidR="00654235" w:rsidRDefault="00654235" w:rsidP="003A0CD0">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sidRPr="00D36172">
        <w:rPr>
          <w:rFonts w:ascii="Times New Roman" w:hAnsi="Times New Roman" w:cs="Times New Roman"/>
          <w:b/>
          <w:sz w:val="28"/>
          <w:szCs w:val="28"/>
        </w:rPr>
        <w:t xml:space="preserve">Разъяснение критериев правомерного поведения поставщиков социальных </w:t>
      </w:r>
      <w:r w:rsidR="009B5B54">
        <w:rPr>
          <w:rFonts w:ascii="Times New Roman" w:hAnsi="Times New Roman" w:cs="Times New Roman"/>
          <w:b/>
          <w:sz w:val="28"/>
          <w:szCs w:val="28"/>
        </w:rPr>
        <w:t xml:space="preserve">при </w:t>
      </w:r>
      <w:r w:rsidR="00D40300" w:rsidRPr="00D40300">
        <w:rPr>
          <w:rFonts w:ascii="Times New Roman" w:hAnsi="Times New Roman" w:cs="Times New Roman"/>
          <w:b/>
          <w:sz w:val="28"/>
          <w:szCs w:val="28"/>
        </w:rPr>
        <w:t>обеспечении условий для беспрепятственного доступа к объектам социальной, инженерной и транспортной инфраструктур и к предоставляемым в них услугам</w:t>
      </w:r>
    </w:p>
    <w:p w:rsidR="00C15E9D" w:rsidRDefault="00C15E9D"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Обязательн</w:t>
      </w:r>
      <w:r w:rsidR="005A1AB0">
        <w:rPr>
          <w:rFonts w:ascii="Times New Roman" w:hAnsi="Times New Roman" w:cs="Times New Roman"/>
          <w:sz w:val="28"/>
          <w:szCs w:val="28"/>
        </w:rPr>
        <w:t>ые</w:t>
      </w:r>
      <w:r>
        <w:rPr>
          <w:rFonts w:ascii="Times New Roman" w:hAnsi="Times New Roman" w:cs="Times New Roman"/>
          <w:sz w:val="28"/>
          <w:szCs w:val="28"/>
        </w:rPr>
        <w:t xml:space="preserve"> требовани</w:t>
      </w:r>
      <w:r w:rsidR="005A1AB0">
        <w:rPr>
          <w:rFonts w:ascii="Times New Roman" w:hAnsi="Times New Roman" w:cs="Times New Roman"/>
          <w:sz w:val="28"/>
          <w:szCs w:val="28"/>
        </w:rPr>
        <w:t>я</w:t>
      </w:r>
      <w:r>
        <w:rPr>
          <w:rFonts w:ascii="Times New Roman" w:hAnsi="Times New Roman" w:cs="Times New Roman"/>
          <w:sz w:val="28"/>
          <w:szCs w:val="28"/>
        </w:rPr>
        <w:t xml:space="preserve"> к обеспечению </w:t>
      </w:r>
      <w:r w:rsidRPr="00C15E9D">
        <w:rPr>
          <w:rFonts w:ascii="Times New Roman" w:hAnsi="Times New Roman" w:cs="Times New Roman"/>
          <w:sz w:val="28"/>
          <w:szCs w:val="28"/>
        </w:rPr>
        <w:t>условий</w:t>
      </w:r>
      <w:r>
        <w:rPr>
          <w:rFonts w:ascii="Times New Roman" w:hAnsi="Times New Roman" w:cs="Times New Roman"/>
          <w:sz w:val="28"/>
          <w:szCs w:val="28"/>
        </w:rPr>
        <w:br/>
      </w:r>
      <w:r w:rsidRPr="00C15E9D">
        <w:rPr>
          <w:rFonts w:ascii="Times New Roman" w:hAnsi="Times New Roman" w:cs="Times New Roman"/>
          <w:sz w:val="28"/>
          <w:szCs w:val="28"/>
        </w:rPr>
        <w:t xml:space="preserve">для беспрепятственного доступа к </w:t>
      </w:r>
      <w:r>
        <w:rPr>
          <w:rFonts w:ascii="Times New Roman" w:hAnsi="Times New Roman" w:cs="Times New Roman"/>
          <w:sz w:val="28"/>
          <w:szCs w:val="28"/>
        </w:rPr>
        <w:t>объектам социальной, инженерной</w:t>
      </w:r>
      <w:r>
        <w:rPr>
          <w:rFonts w:ascii="Times New Roman" w:hAnsi="Times New Roman" w:cs="Times New Roman"/>
          <w:sz w:val="28"/>
          <w:szCs w:val="28"/>
        </w:rPr>
        <w:br/>
      </w:r>
      <w:r w:rsidRPr="00C15E9D">
        <w:rPr>
          <w:rFonts w:ascii="Times New Roman" w:hAnsi="Times New Roman" w:cs="Times New Roman"/>
          <w:sz w:val="28"/>
          <w:szCs w:val="28"/>
        </w:rPr>
        <w:t>и транспортной инфраструктур и к предоставляемым в них услугам</w:t>
      </w:r>
      <w:r>
        <w:rPr>
          <w:rFonts w:ascii="Times New Roman" w:hAnsi="Times New Roman" w:cs="Times New Roman"/>
          <w:sz w:val="28"/>
          <w:szCs w:val="28"/>
        </w:rPr>
        <w:t>,</w:t>
      </w:r>
      <w:r w:rsidRPr="00C15E9D">
        <w:rPr>
          <w:rFonts w:ascii="Times New Roman" w:hAnsi="Times New Roman" w:cs="Times New Roman"/>
          <w:sz w:val="28"/>
          <w:szCs w:val="28"/>
        </w:rPr>
        <w:t xml:space="preserve"> в части обеспечения доступности для инвалидов объектов связи, социальной, инженерной и транспортной инфраструктур, транспортных сре</w:t>
      </w:r>
      <w:proofErr w:type="gramStart"/>
      <w:r w:rsidRPr="00C15E9D">
        <w:rPr>
          <w:rFonts w:ascii="Times New Roman" w:hAnsi="Times New Roman" w:cs="Times New Roman"/>
          <w:sz w:val="28"/>
          <w:szCs w:val="28"/>
        </w:rPr>
        <w:t>дств пр</w:t>
      </w:r>
      <w:proofErr w:type="gramEnd"/>
      <w:r w:rsidRPr="00C15E9D">
        <w:rPr>
          <w:rFonts w:ascii="Times New Roman" w:hAnsi="Times New Roman" w:cs="Times New Roman"/>
          <w:sz w:val="28"/>
          <w:szCs w:val="28"/>
        </w:rPr>
        <w:t>именяется с 01.07.2016 только к новым или реконструированным, модернизированным объектам</w:t>
      </w:r>
      <w:r>
        <w:rPr>
          <w:rFonts w:ascii="Times New Roman" w:hAnsi="Times New Roman" w:cs="Times New Roman"/>
          <w:sz w:val="28"/>
          <w:szCs w:val="28"/>
        </w:rPr>
        <w:t xml:space="preserve">. </w:t>
      </w:r>
      <w:r w:rsidR="005A1AB0">
        <w:rPr>
          <w:rFonts w:ascii="Times New Roman" w:hAnsi="Times New Roman" w:cs="Times New Roman"/>
          <w:sz w:val="28"/>
          <w:szCs w:val="28"/>
        </w:rPr>
        <w:t>Следовательно</w:t>
      </w:r>
      <w:r w:rsidR="00D15BBA">
        <w:rPr>
          <w:rFonts w:ascii="Times New Roman" w:hAnsi="Times New Roman" w:cs="Times New Roman"/>
          <w:sz w:val="28"/>
          <w:szCs w:val="28"/>
        </w:rPr>
        <w:t>,</w:t>
      </w:r>
      <w:r w:rsidR="005A1AB0">
        <w:rPr>
          <w:rFonts w:ascii="Times New Roman" w:hAnsi="Times New Roman" w:cs="Times New Roman"/>
          <w:sz w:val="28"/>
          <w:szCs w:val="28"/>
        </w:rPr>
        <w:t xml:space="preserve"> обязательные требования к обеспечению </w:t>
      </w:r>
      <w:r w:rsidR="005A1AB0" w:rsidRPr="005A1AB0">
        <w:rPr>
          <w:rFonts w:ascii="Times New Roman" w:hAnsi="Times New Roman" w:cs="Times New Roman"/>
          <w:sz w:val="28"/>
          <w:szCs w:val="28"/>
        </w:rPr>
        <w:t>беспрепятственного доступа к объектам социальной, инженерной</w:t>
      </w:r>
      <w:r w:rsidR="005A1AB0">
        <w:rPr>
          <w:rFonts w:ascii="Times New Roman" w:hAnsi="Times New Roman" w:cs="Times New Roman"/>
          <w:sz w:val="28"/>
          <w:szCs w:val="28"/>
        </w:rPr>
        <w:t xml:space="preserve"> </w:t>
      </w:r>
      <w:r w:rsidR="005A1AB0" w:rsidRPr="005A1AB0">
        <w:rPr>
          <w:rFonts w:ascii="Times New Roman" w:hAnsi="Times New Roman" w:cs="Times New Roman"/>
          <w:sz w:val="28"/>
          <w:szCs w:val="28"/>
        </w:rPr>
        <w:t>и транспортной инфраструктур и к предоставляемым в них услугам</w:t>
      </w:r>
      <w:r w:rsidR="005A1AB0">
        <w:rPr>
          <w:rFonts w:ascii="Times New Roman" w:hAnsi="Times New Roman" w:cs="Times New Roman"/>
          <w:sz w:val="28"/>
          <w:szCs w:val="28"/>
        </w:rPr>
        <w:t xml:space="preserve"> применяются при </w:t>
      </w:r>
      <w:r w:rsidR="005A1AB0" w:rsidRPr="005A1AB0">
        <w:rPr>
          <w:rFonts w:ascii="Times New Roman" w:hAnsi="Times New Roman" w:cs="Times New Roman"/>
          <w:sz w:val="28"/>
          <w:szCs w:val="28"/>
        </w:rPr>
        <w:t>проектировании новых, реконструируемых, подлежащих капитальному ремонту и приспосабливаемых зданий и сооружений</w:t>
      </w:r>
      <w:r w:rsidR="005A1AB0">
        <w:rPr>
          <w:rFonts w:ascii="Times New Roman" w:hAnsi="Times New Roman" w:cs="Times New Roman"/>
          <w:sz w:val="28"/>
          <w:szCs w:val="28"/>
        </w:rPr>
        <w:t xml:space="preserve">, введение в эксплуатацию новых зданий после </w:t>
      </w:r>
      <w:r w:rsidR="005A1AB0" w:rsidRPr="005A1AB0">
        <w:rPr>
          <w:rFonts w:ascii="Times New Roman" w:hAnsi="Times New Roman" w:cs="Times New Roman"/>
          <w:sz w:val="28"/>
          <w:szCs w:val="28"/>
        </w:rPr>
        <w:t>01.07.2016</w:t>
      </w:r>
      <w:r w:rsidR="00D15BBA">
        <w:rPr>
          <w:rFonts w:ascii="Times New Roman" w:hAnsi="Times New Roman" w:cs="Times New Roman"/>
          <w:sz w:val="28"/>
          <w:szCs w:val="28"/>
        </w:rPr>
        <w:t xml:space="preserve">. Однако, обязательные требования к </w:t>
      </w:r>
      <w:r w:rsidR="00D15BBA" w:rsidRPr="00D15BBA">
        <w:rPr>
          <w:rFonts w:ascii="Times New Roman" w:hAnsi="Times New Roman" w:cs="Times New Roman"/>
          <w:sz w:val="28"/>
          <w:szCs w:val="28"/>
        </w:rPr>
        <w:t xml:space="preserve">обеспечению беспрепятственного доступа к объектам социальной, инженерной и транспортной инфраструктур и к предоставляемым в них </w:t>
      </w:r>
      <w:proofErr w:type="gramStart"/>
      <w:r w:rsidR="00D15BBA" w:rsidRPr="00D15BBA">
        <w:rPr>
          <w:rFonts w:ascii="Times New Roman" w:hAnsi="Times New Roman" w:cs="Times New Roman"/>
          <w:sz w:val="28"/>
          <w:szCs w:val="28"/>
        </w:rPr>
        <w:t>услугам</w:t>
      </w:r>
      <w:proofErr w:type="gramEnd"/>
      <w:r w:rsidR="005A1AB0" w:rsidRPr="005A1AB0">
        <w:rPr>
          <w:rFonts w:ascii="Times New Roman" w:hAnsi="Times New Roman" w:cs="Times New Roman"/>
          <w:sz w:val="28"/>
          <w:szCs w:val="28"/>
        </w:rPr>
        <w:t xml:space="preserve"> </w:t>
      </w:r>
      <w:r w:rsidR="00D15BBA">
        <w:rPr>
          <w:rFonts w:ascii="Times New Roman" w:hAnsi="Times New Roman" w:cs="Times New Roman"/>
          <w:sz w:val="28"/>
          <w:szCs w:val="28"/>
        </w:rPr>
        <w:t xml:space="preserve">выполнение которых требует </w:t>
      </w:r>
      <w:r w:rsidR="005A1AB0">
        <w:rPr>
          <w:rFonts w:ascii="Times New Roman" w:hAnsi="Times New Roman" w:cs="Times New Roman"/>
          <w:sz w:val="28"/>
          <w:szCs w:val="28"/>
        </w:rPr>
        <w:t>реконструкци</w:t>
      </w:r>
      <w:r w:rsidR="00D15BBA">
        <w:rPr>
          <w:rFonts w:ascii="Times New Roman" w:hAnsi="Times New Roman" w:cs="Times New Roman"/>
          <w:sz w:val="28"/>
          <w:szCs w:val="28"/>
        </w:rPr>
        <w:t>и либо</w:t>
      </w:r>
      <w:r w:rsidR="005A1AB0">
        <w:rPr>
          <w:rFonts w:ascii="Times New Roman" w:hAnsi="Times New Roman" w:cs="Times New Roman"/>
          <w:sz w:val="28"/>
          <w:szCs w:val="28"/>
        </w:rPr>
        <w:t xml:space="preserve"> капительн</w:t>
      </w:r>
      <w:r w:rsidR="00D15BBA">
        <w:rPr>
          <w:rFonts w:ascii="Times New Roman" w:hAnsi="Times New Roman" w:cs="Times New Roman"/>
          <w:sz w:val="28"/>
          <w:szCs w:val="28"/>
        </w:rPr>
        <w:t>ого</w:t>
      </w:r>
      <w:r w:rsidR="005A1AB0">
        <w:rPr>
          <w:rFonts w:ascii="Times New Roman" w:hAnsi="Times New Roman" w:cs="Times New Roman"/>
          <w:sz w:val="28"/>
          <w:szCs w:val="28"/>
        </w:rPr>
        <w:t xml:space="preserve"> ремонт</w:t>
      </w:r>
      <w:r w:rsidR="00D15BBA">
        <w:rPr>
          <w:rFonts w:ascii="Times New Roman" w:hAnsi="Times New Roman" w:cs="Times New Roman"/>
          <w:sz w:val="28"/>
          <w:szCs w:val="28"/>
        </w:rPr>
        <w:t xml:space="preserve">а зданий должны быть полностью соблюдены поставщиками социальных услуг независимо от даты постройки, реконструкции, капитального ремонта объекта </w:t>
      </w:r>
      <w:r w:rsidR="00D15BBA" w:rsidRPr="00D15BBA">
        <w:rPr>
          <w:rFonts w:ascii="Times New Roman" w:hAnsi="Times New Roman" w:cs="Times New Roman"/>
          <w:sz w:val="28"/>
          <w:szCs w:val="28"/>
        </w:rPr>
        <w:t>социальной, инженерной</w:t>
      </w:r>
      <w:r w:rsidR="00D15BBA" w:rsidRPr="00D15BBA">
        <w:rPr>
          <w:rFonts w:ascii="Times New Roman" w:hAnsi="Times New Roman" w:cs="Times New Roman"/>
          <w:sz w:val="28"/>
          <w:szCs w:val="28"/>
        </w:rPr>
        <w:br/>
        <w:t>и транспортной инфраструктур</w:t>
      </w:r>
      <w:r w:rsidR="00D15BBA">
        <w:rPr>
          <w:rFonts w:ascii="Times New Roman" w:hAnsi="Times New Roman" w:cs="Times New Roman"/>
          <w:sz w:val="28"/>
          <w:szCs w:val="28"/>
        </w:rPr>
        <w:t>.</w:t>
      </w:r>
    </w:p>
    <w:p w:rsidR="00C15E9D" w:rsidRPr="00C15E9D" w:rsidRDefault="00D15BBA"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00C15E9D" w:rsidRPr="00C15E9D">
        <w:rPr>
          <w:rFonts w:ascii="Times New Roman" w:hAnsi="Times New Roman" w:cs="Times New Roman"/>
          <w:sz w:val="28"/>
          <w:szCs w:val="28"/>
        </w:rPr>
        <w:t>роектны</w:t>
      </w:r>
      <w:r>
        <w:rPr>
          <w:rFonts w:ascii="Times New Roman" w:hAnsi="Times New Roman" w:cs="Times New Roman"/>
          <w:sz w:val="28"/>
          <w:szCs w:val="28"/>
        </w:rPr>
        <w:t>е</w:t>
      </w:r>
      <w:r w:rsidR="00C15E9D" w:rsidRPr="00C15E9D">
        <w:rPr>
          <w:rFonts w:ascii="Times New Roman" w:hAnsi="Times New Roman" w:cs="Times New Roman"/>
          <w:sz w:val="28"/>
          <w:szCs w:val="28"/>
        </w:rPr>
        <w:t xml:space="preserve"> решени</w:t>
      </w:r>
      <w:r>
        <w:rPr>
          <w:rFonts w:ascii="Times New Roman" w:hAnsi="Times New Roman" w:cs="Times New Roman"/>
          <w:sz w:val="28"/>
          <w:szCs w:val="28"/>
        </w:rPr>
        <w:t>я</w:t>
      </w:r>
      <w:r w:rsidR="00C15E9D" w:rsidRPr="00C15E9D">
        <w:rPr>
          <w:rFonts w:ascii="Times New Roman" w:hAnsi="Times New Roman" w:cs="Times New Roman"/>
          <w:sz w:val="28"/>
          <w:szCs w:val="28"/>
        </w:rPr>
        <w:t xml:space="preserve">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(далее </w:t>
      </w:r>
      <w:r w:rsidR="00C15E9D">
        <w:rPr>
          <w:rFonts w:ascii="Times New Roman" w:hAnsi="Times New Roman" w:cs="Times New Roman"/>
          <w:sz w:val="28"/>
          <w:szCs w:val="28"/>
        </w:rPr>
        <w:t>–</w:t>
      </w:r>
      <w:r w:rsidR="00C15E9D" w:rsidRPr="00C15E9D">
        <w:rPr>
          <w:rFonts w:ascii="Times New Roman" w:hAnsi="Times New Roman" w:cs="Times New Roman"/>
          <w:sz w:val="28"/>
          <w:szCs w:val="28"/>
        </w:rPr>
        <w:t xml:space="preserve"> маломобильных групп населения </w:t>
      </w:r>
      <w:r w:rsidR="00C15E9D">
        <w:rPr>
          <w:rFonts w:ascii="Times New Roman" w:hAnsi="Times New Roman" w:cs="Times New Roman"/>
          <w:sz w:val="28"/>
          <w:szCs w:val="28"/>
        </w:rPr>
        <w:t>–</w:t>
      </w:r>
      <w:r w:rsidR="00C15E9D" w:rsidRPr="00C15E9D">
        <w:rPr>
          <w:rFonts w:ascii="Times New Roman" w:hAnsi="Times New Roman" w:cs="Times New Roman"/>
          <w:sz w:val="28"/>
          <w:szCs w:val="28"/>
        </w:rPr>
        <w:t xml:space="preserve"> МГН) равные условия жизнедеятельности </w:t>
      </w:r>
      <w:r w:rsidR="00C15E9D" w:rsidRPr="00C15E9D">
        <w:rPr>
          <w:rFonts w:ascii="Times New Roman" w:hAnsi="Times New Roman" w:cs="Times New Roman"/>
          <w:sz w:val="28"/>
          <w:szCs w:val="28"/>
        </w:rPr>
        <w:lastRenderedPageBreak/>
        <w:t xml:space="preserve">с другими категориями населения, основанные на принципах </w:t>
      </w:r>
      <w:r w:rsidR="00C15E9D">
        <w:rPr>
          <w:rFonts w:ascii="Times New Roman" w:hAnsi="Times New Roman" w:cs="Times New Roman"/>
          <w:sz w:val="28"/>
          <w:szCs w:val="28"/>
        </w:rPr>
        <w:t>«</w:t>
      </w:r>
      <w:r w:rsidR="00C15E9D" w:rsidRPr="00C15E9D">
        <w:rPr>
          <w:rFonts w:ascii="Times New Roman" w:hAnsi="Times New Roman" w:cs="Times New Roman"/>
          <w:sz w:val="28"/>
          <w:szCs w:val="28"/>
        </w:rPr>
        <w:t>универсального проекта</w:t>
      </w:r>
      <w:r w:rsidR="00C15E9D">
        <w:rPr>
          <w:rFonts w:ascii="Times New Roman" w:hAnsi="Times New Roman" w:cs="Times New Roman"/>
          <w:sz w:val="28"/>
          <w:szCs w:val="28"/>
        </w:rPr>
        <w:t>»</w:t>
      </w:r>
      <w:r>
        <w:rPr>
          <w:rFonts w:ascii="Times New Roman" w:hAnsi="Times New Roman" w:cs="Times New Roman"/>
          <w:sz w:val="28"/>
          <w:szCs w:val="28"/>
        </w:rPr>
        <w:t xml:space="preserve"> (дизайна), разрабатываются на основе</w:t>
      </w:r>
      <w:r>
        <w:rPr>
          <w:rFonts w:ascii="Times New Roman" w:hAnsi="Times New Roman" w:cs="Times New Roman"/>
          <w:sz w:val="28"/>
          <w:szCs w:val="28"/>
        </w:rPr>
        <w:br/>
      </w:r>
      <w:r w:rsidRPr="00C15E9D">
        <w:rPr>
          <w:rFonts w:ascii="Times New Roman" w:hAnsi="Times New Roman" w:cs="Times New Roman"/>
          <w:sz w:val="28"/>
          <w:szCs w:val="28"/>
        </w:rPr>
        <w:t>СП 59.13330.2012</w:t>
      </w:r>
      <w:r>
        <w:rPr>
          <w:rFonts w:ascii="Times New Roman" w:hAnsi="Times New Roman" w:cs="Times New Roman"/>
          <w:sz w:val="28"/>
          <w:szCs w:val="28"/>
        </w:rPr>
        <w:t>.</w:t>
      </w:r>
    </w:p>
    <w:p w:rsidR="00C15E9D" w:rsidRDefault="00C15E9D" w:rsidP="003A0CD0">
      <w:pPr>
        <w:spacing w:after="0" w:line="400" w:lineRule="exact"/>
        <w:ind w:firstLine="709"/>
        <w:jc w:val="both"/>
        <w:rPr>
          <w:rFonts w:ascii="Times New Roman" w:hAnsi="Times New Roman" w:cs="Times New Roman"/>
          <w:sz w:val="28"/>
          <w:szCs w:val="28"/>
        </w:rPr>
      </w:pPr>
      <w:r w:rsidRPr="00C15E9D">
        <w:rPr>
          <w:rFonts w:ascii="Times New Roman" w:hAnsi="Times New Roman" w:cs="Times New Roman"/>
          <w:sz w:val="28"/>
          <w:szCs w:val="28"/>
        </w:rPr>
        <w:t>Требования СП 59.13330.2012</w:t>
      </w:r>
      <w:r>
        <w:rPr>
          <w:rFonts w:ascii="Times New Roman" w:hAnsi="Times New Roman" w:cs="Times New Roman"/>
          <w:sz w:val="28"/>
          <w:szCs w:val="28"/>
        </w:rPr>
        <w:t xml:space="preserve"> </w:t>
      </w:r>
      <w:r w:rsidRPr="00C15E9D">
        <w:rPr>
          <w:rFonts w:ascii="Times New Roman" w:hAnsi="Times New Roman" w:cs="Times New Roman"/>
          <w:sz w:val="28"/>
          <w:szCs w:val="28"/>
        </w:rPr>
        <w:t>распространяются на функционально-планировочные элементы зданий и сооружений, их участки или отдельные помещения, доступные для МГН: входные узлы, коммуникации, пути эвакуации, помещения (зоны) проживания, обслуживания и места приложения труда, а также на их информационное и инженерное обустройство</w:t>
      </w:r>
      <w:r w:rsidR="00D15BBA" w:rsidRPr="00D15BBA">
        <w:rPr>
          <w:rFonts w:ascii="Times New Roman" w:hAnsi="Times New Roman" w:cs="Times New Roman"/>
          <w:sz w:val="28"/>
          <w:szCs w:val="28"/>
        </w:rPr>
        <w:t xml:space="preserve"> </w:t>
      </w:r>
      <w:r w:rsidR="00D15BBA">
        <w:rPr>
          <w:rFonts w:ascii="Times New Roman" w:hAnsi="Times New Roman" w:cs="Times New Roman"/>
          <w:sz w:val="28"/>
          <w:szCs w:val="28"/>
        </w:rPr>
        <w:t>(т</w:t>
      </w:r>
      <w:r w:rsidR="00D15BBA" w:rsidRPr="00C15E9D">
        <w:rPr>
          <w:rFonts w:ascii="Times New Roman" w:hAnsi="Times New Roman" w:cs="Times New Roman"/>
          <w:sz w:val="28"/>
          <w:szCs w:val="28"/>
        </w:rPr>
        <w:t xml:space="preserve">ребования </w:t>
      </w:r>
      <w:r w:rsidR="00D15BBA" w:rsidRPr="00D15BBA">
        <w:rPr>
          <w:rFonts w:ascii="Times New Roman" w:hAnsi="Times New Roman" w:cs="Times New Roman"/>
          <w:sz w:val="28"/>
          <w:szCs w:val="28"/>
        </w:rPr>
        <w:t xml:space="preserve">СП 59.13330.2012 </w:t>
      </w:r>
      <w:r w:rsidR="00D15BBA" w:rsidRPr="00C15E9D">
        <w:rPr>
          <w:rFonts w:ascii="Times New Roman" w:hAnsi="Times New Roman" w:cs="Times New Roman"/>
          <w:sz w:val="28"/>
          <w:szCs w:val="28"/>
        </w:rPr>
        <w:t>не распространяются на проектирование жилых одноквартирных домов</w:t>
      </w:r>
      <w:r w:rsidR="00D15BBA">
        <w:rPr>
          <w:rFonts w:ascii="Times New Roman" w:hAnsi="Times New Roman" w:cs="Times New Roman"/>
          <w:sz w:val="28"/>
          <w:szCs w:val="28"/>
        </w:rPr>
        <w:t>)</w:t>
      </w:r>
      <w:r w:rsidR="00D15BBA" w:rsidRPr="00C15E9D">
        <w:rPr>
          <w:rFonts w:ascii="Times New Roman" w:hAnsi="Times New Roman" w:cs="Times New Roman"/>
          <w:sz w:val="28"/>
          <w:szCs w:val="28"/>
        </w:rPr>
        <w:t>.</w:t>
      </w:r>
    </w:p>
    <w:p w:rsidR="00D15BBA" w:rsidRPr="00D15BBA" w:rsidRDefault="00D15BBA" w:rsidP="003A0CD0">
      <w:pPr>
        <w:spacing w:after="0" w:line="400" w:lineRule="exact"/>
        <w:ind w:firstLine="709"/>
        <w:jc w:val="both"/>
        <w:rPr>
          <w:rFonts w:ascii="Times New Roman" w:hAnsi="Times New Roman" w:cs="Times New Roman"/>
          <w:sz w:val="28"/>
          <w:szCs w:val="28"/>
        </w:rPr>
      </w:pPr>
      <w:r w:rsidRPr="00D15BBA">
        <w:rPr>
          <w:rFonts w:ascii="Times New Roman" w:hAnsi="Times New Roman" w:cs="Times New Roman"/>
          <w:sz w:val="28"/>
          <w:szCs w:val="28"/>
        </w:rPr>
        <w:t>Проектные решения, предназначенные для МГН, должны обеспечивать повышенное качество среды обитания при соблюдении:</w:t>
      </w:r>
    </w:p>
    <w:p w:rsidR="00D15BBA" w:rsidRPr="00D15BBA" w:rsidRDefault="00D15BBA" w:rsidP="003A0CD0">
      <w:pPr>
        <w:spacing w:after="0" w:line="400" w:lineRule="exact"/>
        <w:ind w:firstLine="709"/>
        <w:jc w:val="both"/>
        <w:rPr>
          <w:rFonts w:ascii="Times New Roman" w:hAnsi="Times New Roman" w:cs="Times New Roman"/>
          <w:sz w:val="28"/>
          <w:szCs w:val="28"/>
        </w:rPr>
      </w:pPr>
      <w:r w:rsidRPr="00D15BBA">
        <w:rPr>
          <w:rFonts w:ascii="Times New Roman" w:hAnsi="Times New Roman" w:cs="Times New Roman"/>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D15BBA" w:rsidRPr="00D15BBA" w:rsidRDefault="00D15BBA" w:rsidP="003A0CD0">
      <w:pPr>
        <w:spacing w:after="0" w:line="400" w:lineRule="exact"/>
        <w:ind w:firstLine="709"/>
        <w:jc w:val="both"/>
        <w:rPr>
          <w:rFonts w:ascii="Times New Roman" w:hAnsi="Times New Roman" w:cs="Times New Roman"/>
          <w:sz w:val="28"/>
          <w:szCs w:val="28"/>
        </w:rPr>
      </w:pPr>
      <w:r w:rsidRPr="00D15BBA">
        <w:rPr>
          <w:rFonts w:ascii="Times New Roman" w:hAnsi="Times New Roman" w:cs="Times New Roman"/>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D15BBA" w:rsidRPr="00D15BBA" w:rsidRDefault="00D15BBA" w:rsidP="003A0CD0">
      <w:pPr>
        <w:spacing w:after="0" w:line="400" w:lineRule="exact"/>
        <w:ind w:firstLine="709"/>
        <w:jc w:val="both"/>
        <w:rPr>
          <w:rFonts w:ascii="Times New Roman" w:hAnsi="Times New Roman" w:cs="Times New Roman"/>
          <w:sz w:val="28"/>
          <w:szCs w:val="28"/>
        </w:rPr>
      </w:pPr>
      <w:r w:rsidRPr="00D15BBA">
        <w:rPr>
          <w:rFonts w:ascii="Times New Roman" w:hAnsi="Times New Roman" w:cs="Times New Roman"/>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D15BBA" w:rsidRPr="00D15BBA" w:rsidRDefault="00D15BBA" w:rsidP="003A0CD0">
      <w:pPr>
        <w:spacing w:after="0" w:line="400" w:lineRule="exact"/>
        <w:ind w:firstLine="709"/>
        <w:jc w:val="both"/>
        <w:rPr>
          <w:rFonts w:ascii="Times New Roman" w:hAnsi="Times New Roman" w:cs="Times New Roman"/>
          <w:sz w:val="28"/>
          <w:szCs w:val="28"/>
        </w:rPr>
      </w:pPr>
      <w:r w:rsidRPr="00D15BBA">
        <w:rPr>
          <w:rFonts w:ascii="Times New Roman" w:hAnsi="Times New Roman" w:cs="Times New Roman"/>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D15BBA" w:rsidRPr="00D15BBA" w:rsidRDefault="00D15BBA" w:rsidP="003A0CD0">
      <w:pPr>
        <w:spacing w:after="0" w:line="400" w:lineRule="exact"/>
        <w:ind w:firstLine="709"/>
        <w:jc w:val="both"/>
        <w:rPr>
          <w:rFonts w:ascii="Times New Roman" w:hAnsi="Times New Roman" w:cs="Times New Roman"/>
          <w:sz w:val="28"/>
          <w:szCs w:val="28"/>
        </w:rPr>
      </w:pPr>
      <w:r w:rsidRPr="00D15BBA">
        <w:rPr>
          <w:rFonts w:ascii="Times New Roman" w:hAnsi="Times New Roman" w:cs="Times New Roman"/>
          <w:sz w:val="28"/>
          <w:szCs w:val="28"/>
        </w:rPr>
        <w:t>удобства и комфорта среды жизнедеятельности для всех групп населения.</w:t>
      </w:r>
    </w:p>
    <w:p w:rsidR="00D15BBA" w:rsidRPr="00C15E9D" w:rsidRDefault="00D15BBA" w:rsidP="003A0CD0">
      <w:pPr>
        <w:spacing w:after="0" w:line="400" w:lineRule="exact"/>
        <w:ind w:firstLine="709"/>
        <w:jc w:val="both"/>
        <w:rPr>
          <w:rFonts w:ascii="Times New Roman" w:hAnsi="Times New Roman" w:cs="Times New Roman"/>
          <w:sz w:val="28"/>
          <w:szCs w:val="28"/>
        </w:rPr>
      </w:pPr>
      <w:r w:rsidRPr="00D15BBA">
        <w:rPr>
          <w:rFonts w:ascii="Times New Roman" w:hAnsi="Times New Roman" w:cs="Times New Roman"/>
          <w:sz w:val="28"/>
          <w:szCs w:val="28"/>
        </w:rPr>
        <w:t>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rsidR="00C15E9D" w:rsidRPr="00C15E9D" w:rsidRDefault="00C15E9D" w:rsidP="003A0CD0">
      <w:pPr>
        <w:spacing w:after="0" w:line="400" w:lineRule="exact"/>
        <w:ind w:firstLine="709"/>
        <w:jc w:val="both"/>
        <w:rPr>
          <w:rFonts w:ascii="Times New Roman" w:hAnsi="Times New Roman" w:cs="Times New Roman"/>
          <w:sz w:val="28"/>
          <w:szCs w:val="28"/>
        </w:rPr>
      </w:pPr>
      <w:r w:rsidRPr="00C15E9D">
        <w:rPr>
          <w:rFonts w:ascii="Times New Roman" w:hAnsi="Times New Roman" w:cs="Times New Roman"/>
          <w:sz w:val="28"/>
          <w:szCs w:val="28"/>
        </w:rPr>
        <w:t xml:space="preserve">В случае невозможности полного приспособления объекта для нужд МГН при реконструкции, капитальном ремонте зданий и сооружений и т.д., следует осуществлять проектирование в рамках </w:t>
      </w:r>
      <w:r w:rsidR="00D15BBA">
        <w:rPr>
          <w:rFonts w:ascii="Times New Roman" w:hAnsi="Times New Roman" w:cs="Times New Roman"/>
          <w:sz w:val="28"/>
          <w:szCs w:val="28"/>
        </w:rPr>
        <w:t>«</w:t>
      </w:r>
      <w:r w:rsidRPr="00C15E9D">
        <w:rPr>
          <w:rFonts w:ascii="Times New Roman" w:hAnsi="Times New Roman" w:cs="Times New Roman"/>
          <w:sz w:val="28"/>
          <w:szCs w:val="28"/>
        </w:rPr>
        <w:t>разумного приспособления</w:t>
      </w:r>
      <w:r w:rsidR="00D15BBA">
        <w:rPr>
          <w:rFonts w:ascii="Times New Roman" w:hAnsi="Times New Roman" w:cs="Times New Roman"/>
          <w:sz w:val="28"/>
          <w:szCs w:val="28"/>
        </w:rPr>
        <w:t>»</w:t>
      </w:r>
      <w:r w:rsidRPr="00C15E9D">
        <w:rPr>
          <w:rFonts w:ascii="Times New Roman" w:hAnsi="Times New Roman" w:cs="Times New Roman"/>
          <w:sz w:val="28"/>
          <w:szCs w:val="28"/>
        </w:rPr>
        <w:t xml:space="preserve"> при согласовании задания на проектирование с территориальными органами </w:t>
      </w:r>
      <w:r w:rsidRPr="00C15E9D">
        <w:rPr>
          <w:rFonts w:ascii="Times New Roman" w:hAnsi="Times New Roman" w:cs="Times New Roman"/>
          <w:sz w:val="28"/>
          <w:szCs w:val="28"/>
        </w:rPr>
        <w:lastRenderedPageBreak/>
        <w:t>социальной защиты населения соответствующего уровня и с учетом мнения общественных объединений инвалидов</w:t>
      </w:r>
      <w:r w:rsidR="00D15BBA">
        <w:rPr>
          <w:rFonts w:ascii="Times New Roman" w:hAnsi="Times New Roman" w:cs="Times New Roman"/>
          <w:sz w:val="28"/>
          <w:szCs w:val="28"/>
        </w:rPr>
        <w:t xml:space="preserve">. </w:t>
      </w:r>
    </w:p>
    <w:p w:rsidR="00D15BBA" w:rsidRPr="00D15BBA" w:rsidRDefault="00D15BBA" w:rsidP="003A0CD0">
      <w:pPr>
        <w:spacing w:after="0" w:line="40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15 Федерального закона от </w:t>
      </w:r>
      <w:r w:rsidRPr="00D15BBA">
        <w:rPr>
          <w:rFonts w:ascii="Times New Roman" w:hAnsi="Times New Roman" w:cs="Times New Roman"/>
          <w:sz w:val="28"/>
          <w:szCs w:val="28"/>
        </w:rPr>
        <w:t xml:space="preserve">24.11.1995 </w:t>
      </w:r>
      <w:r>
        <w:rPr>
          <w:rFonts w:ascii="Times New Roman" w:hAnsi="Times New Roman" w:cs="Times New Roman"/>
          <w:sz w:val="28"/>
          <w:szCs w:val="28"/>
        </w:rPr>
        <w:br/>
      </w:r>
      <w:r w:rsidRPr="00D15BBA">
        <w:rPr>
          <w:rFonts w:ascii="Times New Roman" w:hAnsi="Times New Roman" w:cs="Times New Roman"/>
          <w:sz w:val="28"/>
          <w:szCs w:val="28"/>
        </w:rPr>
        <w:t xml:space="preserve"> 181-ФЗ</w:t>
      </w:r>
      <w:r>
        <w:rPr>
          <w:rFonts w:ascii="Times New Roman" w:hAnsi="Times New Roman" w:cs="Times New Roman"/>
          <w:sz w:val="28"/>
          <w:szCs w:val="28"/>
        </w:rPr>
        <w:t>, в</w:t>
      </w:r>
      <w:r w:rsidRPr="00D15BBA">
        <w:rPr>
          <w:rFonts w:ascii="Times New Roman" w:hAnsi="Times New Roman" w:cs="Times New Roman"/>
          <w:sz w:val="28"/>
          <w:szCs w:val="28"/>
        </w:rPr>
        <w:t xml:space="preserve">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w:t>
      </w:r>
      <w:proofErr w:type="gramEnd"/>
      <w:r w:rsidRPr="00D15BBA">
        <w:rPr>
          <w:rFonts w:ascii="Times New Roman" w:hAnsi="Times New Roman" w:cs="Times New Roman"/>
          <w:sz w:val="28"/>
          <w:szCs w:val="28"/>
        </w:rPr>
        <w:t xml:space="preserve"> к месту предоставления услуги либо, когда </w:t>
      </w:r>
      <w:proofErr w:type="gramStart"/>
      <w:r w:rsidRPr="00D15BBA">
        <w:rPr>
          <w:rFonts w:ascii="Times New Roman" w:hAnsi="Times New Roman" w:cs="Times New Roman"/>
          <w:sz w:val="28"/>
          <w:szCs w:val="28"/>
        </w:rPr>
        <w:t>это</w:t>
      </w:r>
      <w:proofErr w:type="gramEnd"/>
      <w:r w:rsidRPr="00D15BBA">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D15BBA" w:rsidRPr="00D15BBA" w:rsidRDefault="00D15BBA" w:rsidP="003A0CD0">
      <w:pPr>
        <w:spacing w:after="0" w:line="400" w:lineRule="exact"/>
        <w:ind w:firstLine="709"/>
        <w:jc w:val="both"/>
        <w:rPr>
          <w:rFonts w:ascii="Times New Roman" w:hAnsi="Times New Roman" w:cs="Times New Roman"/>
          <w:sz w:val="28"/>
          <w:szCs w:val="28"/>
        </w:rPr>
      </w:pPr>
      <w:r w:rsidRPr="00D15BBA">
        <w:rPr>
          <w:rFonts w:ascii="Times New Roman" w:hAnsi="Times New Roman" w:cs="Times New Roman"/>
          <w:sz w:val="28"/>
          <w:szCs w:val="28"/>
        </w:rPr>
        <w:t>Указанные меры могут быть приняты в отдельном документе (акте), либо отражены в паспорт доступности для инвалидов объекта и услу</w:t>
      </w:r>
      <w:r>
        <w:rPr>
          <w:rFonts w:ascii="Times New Roman" w:hAnsi="Times New Roman" w:cs="Times New Roman"/>
          <w:sz w:val="28"/>
          <w:szCs w:val="28"/>
        </w:rPr>
        <w:t xml:space="preserve">г, который составляется по результатам </w:t>
      </w:r>
      <w:r w:rsidRPr="00D15BBA">
        <w:rPr>
          <w:rFonts w:ascii="Times New Roman" w:hAnsi="Times New Roman" w:cs="Times New Roman"/>
          <w:sz w:val="28"/>
          <w:szCs w:val="28"/>
        </w:rPr>
        <w:t>обследование объектов и предоставляемых услуг</w:t>
      </w:r>
      <w:r w:rsidR="006D2786">
        <w:rPr>
          <w:rFonts w:ascii="Times New Roman" w:hAnsi="Times New Roman" w:cs="Times New Roman"/>
          <w:sz w:val="28"/>
          <w:szCs w:val="28"/>
        </w:rPr>
        <w:t xml:space="preserve"> в соответствии с Порядком обеспечения условий доступности</w:t>
      </w:r>
      <w:r>
        <w:rPr>
          <w:rFonts w:ascii="Times New Roman" w:hAnsi="Times New Roman" w:cs="Times New Roman"/>
          <w:sz w:val="28"/>
          <w:szCs w:val="28"/>
        </w:rPr>
        <w:t>.</w:t>
      </w:r>
    </w:p>
    <w:p w:rsidR="00CA38CF" w:rsidRDefault="0089479A" w:rsidP="003A0CD0">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Pr>
          <w:rFonts w:ascii="Times New Roman" w:hAnsi="Times New Roman" w:cs="Times New Roman"/>
          <w:b/>
          <w:sz w:val="28"/>
          <w:szCs w:val="28"/>
        </w:rPr>
        <w:t>Разъяснение к</w:t>
      </w:r>
      <w:r w:rsidR="00CA38CF" w:rsidRPr="00D36172">
        <w:rPr>
          <w:rFonts w:ascii="Times New Roman" w:hAnsi="Times New Roman" w:cs="Times New Roman"/>
          <w:b/>
          <w:sz w:val="28"/>
          <w:szCs w:val="28"/>
        </w:rPr>
        <w:t>ритери</w:t>
      </w:r>
      <w:r>
        <w:rPr>
          <w:rFonts w:ascii="Times New Roman" w:hAnsi="Times New Roman" w:cs="Times New Roman"/>
          <w:b/>
          <w:sz w:val="28"/>
          <w:szCs w:val="28"/>
        </w:rPr>
        <w:t>ев</w:t>
      </w:r>
      <w:r w:rsidR="00CA38CF" w:rsidRPr="00D36172">
        <w:rPr>
          <w:rFonts w:ascii="Times New Roman" w:hAnsi="Times New Roman" w:cs="Times New Roman"/>
          <w:b/>
          <w:sz w:val="28"/>
          <w:szCs w:val="28"/>
        </w:rPr>
        <w:t xml:space="preserve"> правомерного поведения </w:t>
      </w:r>
      <w:r>
        <w:rPr>
          <w:rFonts w:ascii="Times New Roman" w:hAnsi="Times New Roman" w:cs="Times New Roman"/>
          <w:b/>
          <w:sz w:val="28"/>
          <w:szCs w:val="28"/>
        </w:rPr>
        <w:t xml:space="preserve">поставщиков социальных услуг </w:t>
      </w:r>
      <w:r w:rsidR="00CA38CF" w:rsidRPr="00D36172">
        <w:rPr>
          <w:rFonts w:ascii="Times New Roman" w:hAnsi="Times New Roman" w:cs="Times New Roman"/>
          <w:b/>
          <w:sz w:val="28"/>
          <w:szCs w:val="28"/>
        </w:rPr>
        <w:t xml:space="preserve">при </w:t>
      </w:r>
      <w:r w:rsidR="00BF240E">
        <w:rPr>
          <w:rFonts w:ascii="Times New Roman" w:hAnsi="Times New Roman" w:cs="Times New Roman"/>
          <w:b/>
          <w:sz w:val="28"/>
          <w:szCs w:val="28"/>
        </w:rPr>
        <w:t xml:space="preserve">обеспечении </w:t>
      </w:r>
      <w:r w:rsidR="00BF240E" w:rsidRPr="00BF240E">
        <w:rPr>
          <w:rFonts w:ascii="Times New Roman" w:hAnsi="Times New Roman" w:cs="Times New Roman"/>
          <w:b/>
          <w:sz w:val="28"/>
          <w:szCs w:val="28"/>
        </w:rPr>
        <w:t>возможност</w:t>
      </w:r>
      <w:r w:rsidR="00BF240E">
        <w:rPr>
          <w:rFonts w:ascii="Times New Roman" w:hAnsi="Times New Roman" w:cs="Times New Roman"/>
          <w:b/>
          <w:sz w:val="28"/>
          <w:szCs w:val="28"/>
        </w:rPr>
        <w:t>и</w:t>
      </w:r>
      <w:r w:rsidR="00BF240E" w:rsidRPr="00BF240E">
        <w:rPr>
          <w:rFonts w:ascii="Times New Roman" w:hAnsi="Times New Roman" w:cs="Times New Roman"/>
          <w:b/>
          <w:sz w:val="28"/>
          <w:szCs w:val="28"/>
        </w:rPr>
        <w:t xml:space="preserve">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w:t>
      </w:r>
      <w:r w:rsidR="00AC4045">
        <w:rPr>
          <w:rFonts w:ascii="Times New Roman" w:hAnsi="Times New Roman" w:cs="Times New Roman"/>
          <w:b/>
          <w:sz w:val="28"/>
          <w:szCs w:val="28"/>
        </w:rPr>
        <w:t>яски</w:t>
      </w:r>
    </w:p>
    <w:p w:rsidR="00367473" w:rsidRPr="00367473" w:rsidRDefault="006D2786" w:rsidP="003A0CD0">
      <w:pPr>
        <w:pStyle w:val="a3"/>
        <w:spacing w:after="0" w:line="400" w:lineRule="exact"/>
        <w:ind w:left="0" w:firstLine="709"/>
        <w:contextualSpacing w:val="0"/>
        <w:jc w:val="both"/>
        <w:rPr>
          <w:rFonts w:ascii="Times New Roman" w:hAnsi="Times New Roman" w:cs="Times New Roman"/>
          <w:sz w:val="28"/>
          <w:szCs w:val="28"/>
        </w:rPr>
      </w:pPr>
      <w:r w:rsidRPr="006D2786">
        <w:rPr>
          <w:rFonts w:ascii="Times New Roman" w:hAnsi="Times New Roman" w:cs="Times New Roman"/>
          <w:sz w:val="28"/>
          <w:szCs w:val="28"/>
        </w:rPr>
        <w:t xml:space="preserve">При обеспечении </w:t>
      </w:r>
      <w:r>
        <w:rPr>
          <w:rFonts w:ascii="Times New Roman" w:hAnsi="Times New Roman" w:cs="Times New Roman"/>
          <w:sz w:val="28"/>
          <w:szCs w:val="28"/>
        </w:rPr>
        <w:t xml:space="preserve">поставщиками социальных услуг </w:t>
      </w:r>
      <w:r w:rsidRPr="006D2786">
        <w:rPr>
          <w:rFonts w:ascii="Times New Roman" w:hAnsi="Times New Roman" w:cs="Times New Roman"/>
          <w:sz w:val="28"/>
          <w:szCs w:val="28"/>
        </w:rPr>
        <w:t>возможности самостоятельного передвижения по территории, на которой расположены объекты социальной, инженерной и транспортной инфраструктур, входа</w:t>
      </w:r>
      <w:r>
        <w:rPr>
          <w:rFonts w:ascii="Times New Roman" w:hAnsi="Times New Roman" w:cs="Times New Roman"/>
          <w:sz w:val="28"/>
          <w:szCs w:val="28"/>
        </w:rPr>
        <w:br/>
      </w:r>
      <w:r w:rsidRPr="006D2786">
        <w:rPr>
          <w:rFonts w:ascii="Times New Roman" w:hAnsi="Times New Roman" w:cs="Times New Roman"/>
          <w:sz w:val="28"/>
          <w:szCs w:val="28"/>
        </w:rPr>
        <w:t>в такие объекты и выхода из них, посадки в транспортное средство и высадки из него, в том числе с использованием кресла-коляски</w:t>
      </w:r>
      <w:r>
        <w:rPr>
          <w:rFonts w:ascii="Times New Roman" w:hAnsi="Times New Roman" w:cs="Times New Roman"/>
          <w:sz w:val="28"/>
          <w:szCs w:val="28"/>
        </w:rPr>
        <w:t xml:space="preserve"> необходимо руководствоваться обязательными требованиями, содержащимися</w:t>
      </w:r>
      <w:r>
        <w:rPr>
          <w:rFonts w:ascii="Times New Roman" w:hAnsi="Times New Roman" w:cs="Times New Roman"/>
          <w:sz w:val="28"/>
          <w:szCs w:val="28"/>
        </w:rPr>
        <w:br/>
        <w:t xml:space="preserve">в разделах 4 – 7 </w:t>
      </w:r>
      <w:r w:rsidRPr="006D2786">
        <w:rPr>
          <w:rFonts w:ascii="Times New Roman" w:hAnsi="Times New Roman" w:cs="Times New Roman"/>
          <w:sz w:val="28"/>
          <w:szCs w:val="28"/>
        </w:rPr>
        <w:t>СП 59.13330.2012</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 этом поставщикам социальных услуг следовать учитывать, что р</w:t>
      </w:r>
      <w:r w:rsidRPr="006D2786">
        <w:rPr>
          <w:rFonts w:ascii="Times New Roman" w:hAnsi="Times New Roman" w:cs="Times New Roman"/>
          <w:sz w:val="28"/>
          <w:szCs w:val="28"/>
        </w:rPr>
        <w:t>аздел</w:t>
      </w:r>
      <w:r>
        <w:rPr>
          <w:rFonts w:ascii="Times New Roman" w:hAnsi="Times New Roman" w:cs="Times New Roman"/>
          <w:sz w:val="28"/>
          <w:szCs w:val="28"/>
        </w:rPr>
        <w:t>ы</w:t>
      </w:r>
      <w:r w:rsidRPr="006D2786">
        <w:rPr>
          <w:rFonts w:ascii="Times New Roman" w:hAnsi="Times New Roman" w:cs="Times New Roman"/>
          <w:sz w:val="28"/>
          <w:szCs w:val="28"/>
        </w:rPr>
        <w:t xml:space="preserve"> 1 (пункты 1.1 </w:t>
      </w:r>
      <w:r>
        <w:rPr>
          <w:rFonts w:ascii="Times New Roman" w:hAnsi="Times New Roman" w:cs="Times New Roman"/>
          <w:sz w:val="28"/>
          <w:szCs w:val="28"/>
        </w:rPr>
        <w:t>–</w:t>
      </w:r>
      <w:r w:rsidRPr="006D2786">
        <w:rPr>
          <w:rFonts w:ascii="Times New Roman" w:hAnsi="Times New Roman" w:cs="Times New Roman"/>
          <w:sz w:val="28"/>
          <w:szCs w:val="28"/>
        </w:rPr>
        <w:t xml:space="preserve"> 1.6), 2, 4 (пункты 4.1.2 </w:t>
      </w:r>
      <w:r>
        <w:rPr>
          <w:rFonts w:ascii="Times New Roman" w:hAnsi="Times New Roman" w:cs="Times New Roman"/>
          <w:sz w:val="28"/>
          <w:szCs w:val="28"/>
        </w:rPr>
        <w:t>–</w:t>
      </w:r>
      <w:r w:rsidRPr="006D2786">
        <w:rPr>
          <w:rFonts w:ascii="Times New Roman" w:hAnsi="Times New Roman" w:cs="Times New Roman"/>
          <w:sz w:val="28"/>
          <w:szCs w:val="28"/>
        </w:rPr>
        <w:t xml:space="preserve"> 4.1.11, абзацы первый </w:t>
      </w:r>
      <w:r>
        <w:rPr>
          <w:rFonts w:ascii="Times New Roman" w:hAnsi="Times New Roman" w:cs="Times New Roman"/>
          <w:sz w:val="28"/>
          <w:szCs w:val="28"/>
        </w:rPr>
        <w:t>–</w:t>
      </w:r>
      <w:r w:rsidRPr="006D2786">
        <w:rPr>
          <w:rFonts w:ascii="Times New Roman" w:hAnsi="Times New Roman" w:cs="Times New Roman"/>
          <w:sz w:val="28"/>
          <w:szCs w:val="28"/>
        </w:rPr>
        <w:t xml:space="preserve"> пятый пункта 4.1.12, пункты 4.1.14 </w:t>
      </w:r>
      <w:r>
        <w:rPr>
          <w:rFonts w:ascii="Times New Roman" w:hAnsi="Times New Roman" w:cs="Times New Roman"/>
          <w:sz w:val="28"/>
          <w:szCs w:val="28"/>
        </w:rPr>
        <w:t>–</w:t>
      </w:r>
      <w:r w:rsidRPr="006D2786">
        <w:rPr>
          <w:rFonts w:ascii="Times New Roman" w:hAnsi="Times New Roman" w:cs="Times New Roman"/>
          <w:sz w:val="28"/>
          <w:szCs w:val="28"/>
        </w:rPr>
        <w:t xml:space="preserve"> 4.1.16, абзац первый пункта 4.1.17, пункты 4.2.1 </w:t>
      </w:r>
      <w:r>
        <w:rPr>
          <w:rFonts w:ascii="Times New Roman" w:hAnsi="Times New Roman" w:cs="Times New Roman"/>
          <w:sz w:val="28"/>
          <w:szCs w:val="28"/>
        </w:rPr>
        <w:t>–</w:t>
      </w:r>
      <w:r w:rsidRPr="006D2786">
        <w:rPr>
          <w:rFonts w:ascii="Times New Roman" w:hAnsi="Times New Roman" w:cs="Times New Roman"/>
          <w:sz w:val="28"/>
          <w:szCs w:val="28"/>
        </w:rPr>
        <w:t xml:space="preserve"> 4.2.4, 4.2.6, 4.3.1, 4.3.3 </w:t>
      </w:r>
      <w:r>
        <w:rPr>
          <w:rFonts w:ascii="Times New Roman" w:hAnsi="Times New Roman" w:cs="Times New Roman"/>
          <w:sz w:val="28"/>
          <w:szCs w:val="28"/>
        </w:rPr>
        <w:t>–</w:t>
      </w:r>
      <w:r w:rsidRPr="006D2786">
        <w:rPr>
          <w:rFonts w:ascii="Times New Roman" w:hAnsi="Times New Roman" w:cs="Times New Roman"/>
          <w:sz w:val="28"/>
          <w:szCs w:val="28"/>
        </w:rPr>
        <w:t xml:space="preserve"> 4.3.5, 4.3.7), 5 (пункты 5.1.1 </w:t>
      </w:r>
      <w:r>
        <w:rPr>
          <w:rFonts w:ascii="Times New Roman" w:hAnsi="Times New Roman" w:cs="Times New Roman"/>
          <w:sz w:val="28"/>
          <w:szCs w:val="28"/>
        </w:rPr>
        <w:t>–</w:t>
      </w:r>
      <w:r w:rsidRPr="006D2786">
        <w:rPr>
          <w:rFonts w:ascii="Times New Roman" w:hAnsi="Times New Roman" w:cs="Times New Roman"/>
          <w:sz w:val="28"/>
          <w:szCs w:val="28"/>
        </w:rPr>
        <w:t xml:space="preserve"> 5.1.3, абзацы первый </w:t>
      </w:r>
      <w:r>
        <w:rPr>
          <w:rFonts w:ascii="Times New Roman" w:hAnsi="Times New Roman" w:cs="Times New Roman"/>
          <w:sz w:val="28"/>
          <w:szCs w:val="28"/>
        </w:rPr>
        <w:t>–</w:t>
      </w:r>
      <w:r w:rsidRPr="006D2786">
        <w:rPr>
          <w:rFonts w:ascii="Times New Roman" w:hAnsi="Times New Roman" w:cs="Times New Roman"/>
          <w:sz w:val="28"/>
          <w:szCs w:val="28"/>
        </w:rPr>
        <w:t xml:space="preserve"> третий и пятый пункта 5.1.4, абзац </w:t>
      </w:r>
      <w:r w:rsidRPr="006D2786">
        <w:rPr>
          <w:rFonts w:ascii="Times New Roman" w:hAnsi="Times New Roman" w:cs="Times New Roman"/>
          <w:sz w:val="28"/>
          <w:szCs w:val="28"/>
        </w:rPr>
        <w:lastRenderedPageBreak/>
        <w:t>первый пункта 5.1.5, пункты 5.1.6</w:t>
      </w:r>
      <w:r w:rsidR="00367473" w:rsidRPr="006D2786">
        <w:rPr>
          <w:rFonts w:ascii="Times New Roman" w:hAnsi="Times New Roman" w:cs="Times New Roman"/>
          <w:sz w:val="28"/>
          <w:szCs w:val="28"/>
        </w:rPr>
        <w:t xml:space="preserve"> </w:t>
      </w:r>
      <w:r w:rsidR="00367473">
        <w:rPr>
          <w:rFonts w:ascii="Times New Roman" w:hAnsi="Times New Roman" w:cs="Times New Roman"/>
          <w:sz w:val="28"/>
          <w:szCs w:val="28"/>
        </w:rPr>
        <w:t>–</w:t>
      </w:r>
      <w:r w:rsidR="00367473" w:rsidRPr="006D2786">
        <w:rPr>
          <w:rFonts w:ascii="Times New Roman" w:hAnsi="Times New Roman" w:cs="Times New Roman"/>
          <w:sz w:val="28"/>
          <w:szCs w:val="28"/>
        </w:rPr>
        <w:t xml:space="preserve"> </w:t>
      </w:r>
      <w:r w:rsidRPr="006D2786">
        <w:rPr>
          <w:rFonts w:ascii="Times New Roman" w:hAnsi="Times New Roman" w:cs="Times New Roman"/>
          <w:sz w:val="28"/>
          <w:szCs w:val="28"/>
        </w:rPr>
        <w:t>5.1.8, 5.2.1</w:t>
      </w:r>
      <w:r w:rsidR="00367473" w:rsidRPr="006D2786">
        <w:rPr>
          <w:rFonts w:ascii="Times New Roman" w:hAnsi="Times New Roman" w:cs="Times New Roman"/>
          <w:sz w:val="28"/>
          <w:szCs w:val="28"/>
        </w:rPr>
        <w:t xml:space="preserve"> </w:t>
      </w:r>
      <w:r w:rsidR="00367473">
        <w:rPr>
          <w:rFonts w:ascii="Times New Roman" w:hAnsi="Times New Roman" w:cs="Times New Roman"/>
          <w:sz w:val="28"/>
          <w:szCs w:val="28"/>
        </w:rPr>
        <w:t>–</w:t>
      </w:r>
      <w:r w:rsidR="00367473" w:rsidRPr="006D2786">
        <w:rPr>
          <w:rFonts w:ascii="Times New Roman" w:hAnsi="Times New Roman" w:cs="Times New Roman"/>
          <w:sz w:val="28"/>
          <w:szCs w:val="28"/>
        </w:rPr>
        <w:t xml:space="preserve"> </w:t>
      </w:r>
      <w:r w:rsidRPr="006D2786">
        <w:rPr>
          <w:rFonts w:ascii="Times New Roman" w:hAnsi="Times New Roman" w:cs="Times New Roman"/>
          <w:sz w:val="28"/>
          <w:szCs w:val="28"/>
        </w:rPr>
        <w:t>5.2.4, 5.2.6</w:t>
      </w:r>
      <w:r w:rsidR="00367473" w:rsidRPr="006D2786">
        <w:rPr>
          <w:rFonts w:ascii="Times New Roman" w:hAnsi="Times New Roman" w:cs="Times New Roman"/>
          <w:sz w:val="28"/>
          <w:szCs w:val="28"/>
        </w:rPr>
        <w:t xml:space="preserve"> </w:t>
      </w:r>
      <w:r w:rsidR="00367473">
        <w:rPr>
          <w:rFonts w:ascii="Times New Roman" w:hAnsi="Times New Roman" w:cs="Times New Roman"/>
          <w:sz w:val="28"/>
          <w:szCs w:val="28"/>
        </w:rPr>
        <w:t>–</w:t>
      </w:r>
      <w:r w:rsidR="00367473" w:rsidRPr="006D2786">
        <w:rPr>
          <w:rFonts w:ascii="Times New Roman" w:hAnsi="Times New Roman" w:cs="Times New Roman"/>
          <w:sz w:val="28"/>
          <w:szCs w:val="28"/>
        </w:rPr>
        <w:t xml:space="preserve"> </w:t>
      </w:r>
      <w:r w:rsidRPr="006D2786">
        <w:rPr>
          <w:rFonts w:ascii="Times New Roman" w:hAnsi="Times New Roman" w:cs="Times New Roman"/>
          <w:sz w:val="28"/>
          <w:szCs w:val="28"/>
        </w:rPr>
        <w:t>5.2.11</w:t>
      </w:r>
      <w:proofErr w:type="gramEnd"/>
      <w:r w:rsidRPr="006D2786">
        <w:rPr>
          <w:rFonts w:ascii="Times New Roman" w:hAnsi="Times New Roman" w:cs="Times New Roman"/>
          <w:sz w:val="28"/>
          <w:szCs w:val="28"/>
        </w:rPr>
        <w:t xml:space="preserve">, </w:t>
      </w:r>
      <w:proofErr w:type="gramStart"/>
      <w:r w:rsidRPr="006D2786">
        <w:rPr>
          <w:rFonts w:ascii="Times New Roman" w:hAnsi="Times New Roman" w:cs="Times New Roman"/>
          <w:sz w:val="28"/>
          <w:szCs w:val="28"/>
        </w:rPr>
        <w:t>5.2.13, абзацы первый и второй пункта 5.2.14, пункты 5.2.15</w:t>
      </w:r>
      <w:r w:rsidR="00367473" w:rsidRPr="006D2786">
        <w:rPr>
          <w:rFonts w:ascii="Times New Roman" w:hAnsi="Times New Roman" w:cs="Times New Roman"/>
          <w:sz w:val="28"/>
          <w:szCs w:val="28"/>
        </w:rPr>
        <w:t xml:space="preserve"> </w:t>
      </w:r>
      <w:r w:rsidR="00367473">
        <w:rPr>
          <w:rFonts w:ascii="Times New Roman" w:hAnsi="Times New Roman" w:cs="Times New Roman"/>
          <w:sz w:val="28"/>
          <w:szCs w:val="28"/>
        </w:rPr>
        <w:t>–</w:t>
      </w:r>
      <w:r w:rsidR="00367473" w:rsidRPr="006D2786">
        <w:rPr>
          <w:rFonts w:ascii="Times New Roman" w:hAnsi="Times New Roman" w:cs="Times New Roman"/>
          <w:sz w:val="28"/>
          <w:szCs w:val="28"/>
        </w:rPr>
        <w:t xml:space="preserve"> </w:t>
      </w:r>
      <w:r w:rsidRPr="006D2786">
        <w:rPr>
          <w:rFonts w:ascii="Times New Roman" w:hAnsi="Times New Roman" w:cs="Times New Roman"/>
          <w:sz w:val="28"/>
          <w:szCs w:val="28"/>
        </w:rPr>
        <w:t>5.2.17, абзац первый пункта 5.2.19, пункты 5.2.20</w:t>
      </w:r>
      <w:r w:rsidR="00367473" w:rsidRPr="006D2786">
        <w:rPr>
          <w:rFonts w:ascii="Times New Roman" w:hAnsi="Times New Roman" w:cs="Times New Roman"/>
          <w:sz w:val="28"/>
          <w:szCs w:val="28"/>
        </w:rPr>
        <w:t xml:space="preserve"> </w:t>
      </w:r>
      <w:r w:rsidR="00367473">
        <w:rPr>
          <w:rFonts w:ascii="Times New Roman" w:hAnsi="Times New Roman" w:cs="Times New Roman"/>
          <w:sz w:val="28"/>
          <w:szCs w:val="28"/>
        </w:rPr>
        <w:t>–</w:t>
      </w:r>
      <w:r w:rsidR="00367473" w:rsidRPr="006D2786">
        <w:rPr>
          <w:rFonts w:ascii="Times New Roman" w:hAnsi="Times New Roman" w:cs="Times New Roman"/>
          <w:sz w:val="28"/>
          <w:szCs w:val="28"/>
        </w:rPr>
        <w:t xml:space="preserve"> </w:t>
      </w:r>
      <w:r w:rsidRPr="006D2786">
        <w:rPr>
          <w:rFonts w:ascii="Times New Roman" w:hAnsi="Times New Roman" w:cs="Times New Roman"/>
          <w:sz w:val="28"/>
          <w:szCs w:val="28"/>
        </w:rPr>
        <w:t>5.2.32, абзац второй пункта 5.2.33, пункты 5.2.34, 5.3.1</w:t>
      </w:r>
      <w:r w:rsidR="00367473" w:rsidRPr="006D2786">
        <w:rPr>
          <w:rFonts w:ascii="Times New Roman" w:hAnsi="Times New Roman" w:cs="Times New Roman"/>
          <w:sz w:val="28"/>
          <w:szCs w:val="28"/>
        </w:rPr>
        <w:t xml:space="preserve"> </w:t>
      </w:r>
      <w:r w:rsidR="00367473">
        <w:rPr>
          <w:rFonts w:ascii="Times New Roman" w:hAnsi="Times New Roman" w:cs="Times New Roman"/>
          <w:sz w:val="28"/>
          <w:szCs w:val="28"/>
        </w:rPr>
        <w:t>–</w:t>
      </w:r>
      <w:r w:rsidR="00367473" w:rsidRPr="006D2786">
        <w:rPr>
          <w:rFonts w:ascii="Times New Roman" w:hAnsi="Times New Roman" w:cs="Times New Roman"/>
          <w:sz w:val="28"/>
          <w:szCs w:val="28"/>
        </w:rPr>
        <w:t xml:space="preserve"> </w:t>
      </w:r>
      <w:r w:rsidRPr="006D2786">
        <w:rPr>
          <w:rFonts w:ascii="Times New Roman" w:hAnsi="Times New Roman" w:cs="Times New Roman"/>
          <w:sz w:val="28"/>
          <w:szCs w:val="28"/>
        </w:rPr>
        <w:t>5.3.9, 5.4.2, 5.4.3, 5.5.1, 5.5.2, абзац первый пункта 5.5.3, пункты 5.5.4 - 5.5.7), 6</w:t>
      </w:r>
      <w:r w:rsidR="00367473" w:rsidRPr="006D2786">
        <w:rPr>
          <w:rFonts w:ascii="Times New Roman" w:hAnsi="Times New Roman" w:cs="Times New Roman"/>
          <w:sz w:val="28"/>
          <w:szCs w:val="28"/>
        </w:rPr>
        <w:t xml:space="preserve"> </w:t>
      </w:r>
      <w:r w:rsidR="00367473">
        <w:rPr>
          <w:rFonts w:ascii="Times New Roman" w:hAnsi="Times New Roman" w:cs="Times New Roman"/>
          <w:sz w:val="28"/>
          <w:szCs w:val="28"/>
        </w:rPr>
        <w:t>–</w:t>
      </w:r>
      <w:r w:rsidR="00367473" w:rsidRPr="006D2786">
        <w:rPr>
          <w:rFonts w:ascii="Times New Roman" w:hAnsi="Times New Roman" w:cs="Times New Roman"/>
          <w:sz w:val="28"/>
          <w:szCs w:val="28"/>
        </w:rPr>
        <w:t xml:space="preserve"> </w:t>
      </w:r>
      <w:r w:rsidR="00367473">
        <w:rPr>
          <w:rFonts w:ascii="Times New Roman" w:hAnsi="Times New Roman" w:cs="Times New Roman"/>
          <w:sz w:val="28"/>
          <w:szCs w:val="28"/>
        </w:rPr>
        <w:t xml:space="preserve">8, приложение Г, </w:t>
      </w:r>
      <w:r w:rsidR="00367473" w:rsidRPr="00367473">
        <w:rPr>
          <w:rFonts w:ascii="Times New Roman" w:hAnsi="Times New Roman" w:cs="Times New Roman"/>
          <w:sz w:val="28"/>
          <w:szCs w:val="28"/>
        </w:rPr>
        <w:t>СП 59.13330.2012</w:t>
      </w:r>
      <w:r w:rsidR="00367473">
        <w:rPr>
          <w:rFonts w:ascii="Times New Roman" w:hAnsi="Times New Roman" w:cs="Times New Roman"/>
          <w:sz w:val="28"/>
          <w:szCs w:val="28"/>
        </w:rPr>
        <w:t xml:space="preserve"> включены в перечень </w:t>
      </w:r>
      <w:r w:rsidR="00367473" w:rsidRPr="00367473">
        <w:rPr>
          <w:rFonts w:ascii="Times New Roman" w:hAnsi="Times New Roman" w:cs="Times New Roman"/>
          <w:sz w:val="28"/>
          <w:szCs w:val="28"/>
        </w:rPr>
        <w:t>национальных стандартов и сводов правил (частей таких стандартов и сводов правил), в результате применения которых</w:t>
      </w:r>
      <w:proofErr w:type="gramEnd"/>
      <w:r w:rsidR="00367473" w:rsidRPr="00367473">
        <w:rPr>
          <w:rFonts w:ascii="Times New Roman" w:hAnsi="Times New Roman" w:cs="Times New Roman"/>
          <w:sz w:val="28"/>
          <w:szCs w:val="28"/>
        </w:rPr>
        <w:t xml:space="preserve"> </w:t>
      </w:r>
      <w:proofErr w:type="gramStart"/>
      <w:r w:rsidR="00367473" w:rsidRPr="00367473">
        <w:rPr>
          <w:rFonts w:ascii="Times New Roman" w:hAnsi="Times New Roman" w:cs="Times New Roman"/>
          <w:sz w:val="28"/>
          <w:szCs w:val="28"/>
        </w:rPr>
        <w:t xml:space="preserve">на обязательной основе обеспечивается соблюдение требований Федерального закона </w:t>
      </w:r>
      <w:r w:rsidR="00367473">
        <w:rPr>
          <w:rFonts w:ascii="Times New Roman" w:hAnsi="Times New Roman" w:cs="Times New Roman"/>
          <w:sz w:val="28"/>
          <w:szCs w:val="28"/>
        </w:rPr>
        <w:t>«</w:t>
      </w:r>
      <w:r w:rsidR="00367473" w:rsidRPr="00367473">
        <w:rPr>
          <w:rFonts w:ascii="Times New Roman" w:hAnsi="Times New Roman" w:cs="Times New Roman"/>
          <w:sz w:val="28"/>
          <w:szCs w:val="28"/>
        </w:rPr>
        <w:t>Технический регламент о безопасности зданий и сооружений</w:t>
      </w:r>
      <w:r w:rsidR="00367473">
        <w:rPr>
          <w:rFonts w:ascii="Times New Roman" w:hAnsi="Times New Roman" w:cs="Times New Roman"/>
          <w:sz w:val="28"/>
          <w:szCs w:val="28"/>
        </w:rPr>
        <w:t>», утвержденный п</w:t>
      </w:r>
      <w:r w:rsidR="00367473" w:rsidRPr="00367473">
        <w:rPr>
          <w:rFonts w:ascii="Times New Roman" w:hAnsi="Times New Roman" w:cs="Times New Roman"/>
          <w:sz w:val="28"/>
          <w:szCs w:val="28"/>
        </w:rPr>
        <w:t>остановление</w:t>
      </w:r>
      <w:r w:rsidR="00367473">
        <w:rPr>
          <w:rFonts w:ascii="Times New Roman" w:hAnsi="Times New Roman" w:cs="Times New Roman"/>
          <w:sz w:val="28"/>
          <w:szCs w:val="28"/>
        </w:rPr>
        <w:t>м</w:t>
      </w:r>
      <w:r w:rsidR="00367473" w:rsidRPr="00367473">
        <w:rPr>
          <w:rFonts w:ascii="Times New Roman" w:hAnsi="Times New Roman" w:cs="Times New Roman"/>
          <w:sz w:val="28"/>
          <w:szCs w:val="28"/>
        </w:rPr>
        <w:t xml:space="preserve"> Правительства Р</w:t>
      </w:r>
      <w:r w:rsidR="00367473">
        <w:rPr>
          <w:rFonts w:ascii="Times New Roman" w:hAnsi="Times New Roman" w:cs="Times New Roman"/>
          <w:sz w:val="28"/>
          <w:szCs w:val="28"/>
        </w:rPr>
        <w:t xml:space="preserve">оссийской </w:t>
      </w:r>
      <w:r w:rsidR="00367473" w:rsidRPr="00367473">
        <w:rPr>
          <w:rFonts w:ascii="Times New Roman" w:hAnsi="Times New Roman" w:cs="Times New Roman"/>
          <w:sz w:val="28"/>
          <w:szCs w:val="28"/>
        </w:rPr>
        <w:t>Ф</w:t>
      </w:r>
      <w:r w:rsidR="00367473">
        <w:rPr>
          <w:rFonts w:ascii="Times New Roman" w:hAnsi="Times New Roman" w:cs="Times New Roman"/>
          <w:sz w:val="28"/>
          <w:szCs w:val="28"/>
        </w:rPr>
        <w:t>едерации</w:t>
      </w:r>
      <w:r w:rsidR="00367473" w:rsidRPr="00367473">
        <w:rPr>
          <w:rFonts w:ascii="Times New Roman" w:hAnsi="Times New Roman" w:cs="Times New Roman"/>
          <w:sz w:val="28"/>
          <w:szCs w:val="28"/>
        </w:rPr>
        <w:t xml:space="preserve"> от 26.12.2014 </w:t>
      </w:r>
      <w:r w:rsidR="00367473">
        <w:rPr>
          <w:rFonts w:ascii="Times New Roman" w:hAnsi="Times New Roman" w:cs="Times New Roman"/>
          <w:sz w:val="28"/>
          <w:szCs w:val="28"/>
        </w:rPr>
        <w:t>№</w:t>
      </w:r>
      <w:r w:rsidR="00367473" w:rsidRPr="00367473">
        <w:rPr>
          <w:rFonts w:ascii="Times New Roman" w:hAnsi="Times New Roman" w:cs="Times New Roman"/>
          <w:sz w:val="28"/>
          <w:szCs w:val="28"/>
        </w:rPr>
        <w:t xml:space="preserve"> 1521</w:t>
      </w:r>
      <w:r w:rsidR="00367473">
        <w:rPr>
          <w:rFonts w:ascii="Times New Roman" w:hAnsi="Times New Roman" w:cs="Times New Roman"/>
          <w:sz w:val="28"/>
          <w:szCs w:val="28"/>
        </w:rPr>
        <w:t xml:space="preserve"> «</w:t>
      </w:r>
      <w:r w:rsidR="00367473" w:rsidRPr="00367473">
        <w:rPr>
          <w:rFonts w:ascii="Times New Roman" w:hAnsi="Times New Roman" w:cs="Times New Roman"/>
          <w:sz w:val="28"/>
          <w:szCs w:val="28"/>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367473">
        <w:rPr>
          <w:rFonts w:ascii="Times New Roman" w:hAnsi="Times New Roman" w:cs="Times New Roman"/>
          <w:sz w:val="28"/>
          <w:szCs w:val="28"/>
        </w:rPr>
        <w:t>«</w:t>
      </w:r>
      <w:r w:rsidR="00367473" w:rsidRPr="00367473">
        <w:rPr>
          <w:rFonts w:ascii="Times New Roman" w:hAnsi="Times New Roman" w:cs="Times New Roman"/>
          <w:sz w:val="28"/>
          <w:szCs w:val="28"/>
        </w:rPr>
        <w:t>Технический регламент о безопасности зданий и сооружений</w:t>
      </w:r>
      <w:r w:rsidR="00367473">
        <w:rPr>
          <w:rFonts w:ascii="Times New Roman" w:hAnsi="Times New Roman" w:cs="Times New Roman"/>
          <w:sz w:val="28"/>
          <w:szCs w:val="28"/>
        </w:rPr>
        <w:t>».</w:t>
      </w:r>
      <w:proofErr w:type="gramEnd"/>
    </w:p>
    <w:p w:rsidR="00BA6BB5" w:rsidRPr="00BF240E" w:rsidRDefault="00ED53F8" w:rsidP="003A0CD0">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sidRPr="00ED53F8">
        <w:rPr>
          <w:rFonts w:ascii="Times New Roman" w:hAnsi="Times New Roman" w:cs="Times New Roman"/>
          <w:b/>
          <w:sz w:val="28"/>
          <w:szCs w:val="28"/>
        </w:rPr>
        <w:t xml:space="preserve">Разъяснение критериев правомерного поведения поставщиков социальных услуг при </w:t>
      </w:r>
      <w:r w:rsidR="00BF240E" w:rsidRPr="00BF240E">
        <w:rPr>
          <w:rFonts w:ascii="Times New Roman" w:hAnsi="Times New Roman" w:cs="Times New Roman"/>
          <w:b/>
          <w:sz w:val="28"/>
          <w:szCs w:val="28"/>
        </w:rPr>
        <w:t>сопровождени</w:t>
      </w:r>
      <w:r w:rsidR="00BF240E">
        <w:rPr>
          <w:rFonts w:ascii="Times New Roman" w:hAnsi="Times New Roman" w:cs="Times New Roman"/>
          <w:b/>
          <w:sz w:val="28"/>
          <w:szCs w:val="28"/>
        </w:rPr>
        <w:t>и</w:t>
      </w:r>
      <w:r w:rsidR="00BF240E" w:rsidRPr="00BF240E">
        <w:rPr>
          <w:rFonts w:ascii="Times New Roman" w:hAnsi="Times New Roman" w:cs="Times New Roman"/>
          <w:b/>
          <w:sz w:val="28"/>
          <w:szCs w:val="28"/>
        </w:rPr>
        <w:t xml:space="preserve"> инвалидов, имеющих стойкие расстройства функции зрения и самостоятельного передвижения, и оказание им помощи на объектах социальной, инженерн</w:t>
      </w:r>
      <w:r w:rsidR="00BF240E">
        <w:rPr>
          <w:rFonts w:ascii="Times New Roman" w:hAnsi="Times New Roman" w:cs="Times New Roman"/>
          <w:b/>
          <w:sz w:val="28"/>
          <w:szCs w:val="28"/>
        </w:rPr>
        <w:t xml:space="preserve">ой и </w:t>
      </w:r>
      <w:r w:rsidR="00AC4045">
        <w:rPr>
          <w:rFonts w:ascii="Times New Roman" w:hAnsi="Times New Roman" w:cs="Times New Roman"/>
          <w:b/>
          <w:sz w:val="28"/>
          <w:szCs w:val="28"/>
        </w:rPr>
        <w:t>транспортной инфраструктур</w:t>
      </w:r>
    </w:p>
    <w:p w:rsidR="007013E4" w:rsidRDefault="007013E4"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Поставщики социальных услуг обязаны обеспечить </w:t>
      </w:r>
      <w:r w:rsidRPr="007013E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r>
        <w:rPr>
          <w:rFonts w:ascii="Times New Roman" w:hAnsi="Times New Roman" w:cs="Times New Roman"/>
          <w:sz w:val="28"/>
          <w:szCs w:val="28"/>
        </w:rPr>
        <w:t>.</w:t>
      </w:r>
    </w:p>
    <w:p w:rsidR="00BF240E" w:rsidRDefault="007013E4"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исполнения данного требования, поставщик социальных услуг распорядительным документом должен определить должностных лиц, которые обязаны сопровождать </w:t>
      </w:r>
      <w:r w:rsidRPr="007013E4">
        <w:rPr>
          <w:rFonts w:ascii="Times New Roman" w:hAnsi="Times New Roman" w:cs="Times New Roman"/>
          <w:sz w:val="28"/>
          <w:szCs w:val="28"/>
        </w:rPr>
        <w:t xml:space="preserve">инвалидов, имеющих стойкие расстройства функции зрения и самостоятельного передвижения, </w:t>
      </w:r>
      <w:r>
        <w:rPr>
          <w:rFonts w:ascii="Times New Roman" w:hAnsi="Times New Roman" w:cs="Times New Roman"/>
          <w:sz w:val="28"/>
          <w:szCs w:val="28"/>
        </w:rPr>
        <w:t xml:space="preserve">и других МГН, а также оказывать </w:t>
      </w:r>
      <w:r w:rsidRPr="007013E4">
        <w:rPr>
          <w:rFonts w:ascii="Times New Roman" w:hAnsi="Times New Roman" w:cs="Times New Roman"/>
          <w:sz w:val="28"/>
          <w:szCs w:val="28"/>
        </w:rPr>
        <w:t>им помощ</w:t>
      </w:r>
      <w:r>
        <w:rPr>
          <w:rFonts w:ascii="Times New Roman" w:hAnsi="Times New Roman" w:cs="Times New Roman"/>
          <w:sz w:val="28"/>
          <w:szCs w:val="28"/>
        </w:rPr>
        <w:t>ь</w:t>
      </w:r>
      <w:r w:rsidRPr="007013E4">
        <w:rPr>
          <w:rFonts w:ascii="Times New Roman" w:hAnsi="Times New Roman" w:cs="Times New Roman"/>
          <w:sz w:val="28"/>
          <w:szCs w:val="28"/>
        </w:rPr>
        <w:t xml:space="preserve"> на объектах социальной, инженерной и транспортной инфраструктур</w:t>
      </w:r>
      <w:r>
        <w:rPr>
          <w:rFonts w:ascii="Times New Roman" w:hAnsi="Times New Roman" w:cs="Times New Roman"/>
          <w:sz w:val="28"/>
          <w:szCs w:val="28"/>
        </w:rPr>
        <w:t xml:space="preserve">. Указанные должностные лица должны пройти обучение и инструктаж по вопросам </w:t>
      </w:r>
      <w:r w:rsidRPr="007013E4">
        <w:rPr>
          <w:rFonts w:ascii="Times New Roman" w:hAnsi="Times New Roman" w:cs="Times New Roman"/>
          <w:sz w:val="28"/>
          <w:szCs w:val="28"/>
        </w:rPr>
        <w:t>сопровожд</w:t>
      </w:r>
      <w:r w:rsidR="00831375">
        <w:rPr>
          <w:rFonts w:ascii="Times New Roman" w:hAnsi="Times New Roman" w:cs="Times New Roman"/>
          <w:sz w:val="28"/>
          <w:szCs w:val="28"/>
        </w:rPr>
        <w:t>ения</w:t>
      </w:r>
      <w:r w:rsidRPr="007013E4">
        <w:rPr>
          <w:rFonts w:ascii="Times New Roman" w:hAnsi="Times New Roman" w:cs="Times New Roman"/>
          <w:sz w:val="28"/>
          <w:szCs w:val="28"/>
        </w:rPr>
        <w:t xml:space="preserve"> инвалидов</w:t>
      </w:r>
      <w:r w:rsidR="00831375">
        <w:rPr>
          <w:rFonts w:ascii="Times New Roman" w:hAnsi="Times New Roman" w:cs="Times New Roman"/>
          <w:sz w:val="28"/>
          <w:szCs w:val="28"/>
        </w:rPr>
        <w:t xml:space="preserve"> и других МГН и оказания им иной помощи.</w:t>
      </w:r>
    </w:p>
    <w:p w:rsidR="00ED53F8" w:rsidRPr="00AE6652" w:rsidRDefault="00AE6652" w:rsidP="003A0CD0">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sidRPr="00AE6652">
        <w:rPr>
          <w:rFonts w:ascii="Times New Roman" w:hAnsi="Times New Roman" w:cs="Times New Roman"/>
          <w:b/>
          <w:sz w:val="28"/>
          <w:szCs w:val="28"/>
        </w:rPr>
        <w:t xml:space="preserve">Разъяснение критериев правомерного поведения поставщиков социальных услуг </w:t>
      </w:r>
      <w:r w:rsidR="00A55E29">
        <w:rPr>
          <w:rFonts w:ascii="Times New Roman" w:hAnsi="Times New Roman" w:cs="Times New Roman"/>
          <w:b/>
          <w:sz w:val="28"/>
          <w:szCs w:val="28"/>
        </w:rPr>
        <w:t>по</w:t>
      </w:r>
      <w:r w:rsidRPr="00AE6652">
        <w:rPr>
          <w:rFonts w:ascii="Times New Roman" w:hAnsi="Times New Roman" w:cs="Times New Roman"/>
          <w:b/>
          <w:sz w:val="28"/>
          <w:szCs w:val="28"/>
        </w:rPr>
        <w:t xml:space="preserve"> </w:t>
      </w:r>
      <w:r w:rsidR="00A55E29" w:rsidRPr="00A55E29">
        <w:rPr>
          <w:rFonts w:ascii="Times New Roman" w:hAnsi="Times New Roman" w:cs="Times New Roman"/>
          <w:b/>
          <w:sz w:val="28"/>
          <w:szCs w:val="28"/>
        </w:rPr>
        <w:t>надлежаще</w:t>
      </w:r>
      <w:r w:rsidR="00A55E29">
        <w:rPr>
          <w:rFonts w:ascii="Times New Roman" w:hAnsi="Times New Roman" w:cs="Times New Roman"/>
          <w:b/>
          <w:sz w:val="28"/>
          <w:szCs w:val="28"/>
        </w:rPr>
        <w:t>му</w:t>
      </w:r>
      <w:r w:rsidR="00A55E29" w:rsidRPr="00A55E29">
        <w:rPr>
          <w:rFonts w:ascii="Times New Roman" w:hAnsi="Times New Roman" w:cs="Times New Roman"/>
          <w:b/>
          <w:sz w:val="28"/>
          <w:szCs w:val="28"/>
        </w:rPr>
        <w:t xml:space="preserve"> размещени</w:t>
      </w:r>
      <w:r w:rsidR="00A55E29">
        <w:rPr>
          <w:rFonts w:ascii="Times New Roman" w:hAnsi="Times New Roman" w:cs="Times New Roman"/>
          <w:b/>
          <w:sz w:val="28"/>
          <w:szCs w:val="28"/>
        </w:rPr>
        <w:t>ю</w:t>
      </w:r>
      <w:r w:rsidR="00A55E29" w:rsidRPr="00A55E29">
        <w:rPr>
          <w:rFonts w:ascii="Times New Roman" w:hAnsi="Times New Roman" w:cs="Times New Roman"/>
          <w:b/>
          <w:sz w:val="28"/>
          <w:szCs w:val="28"/>
        </w:rPr>
        <w:t xml:space="preserve"> оборудования и носителей информации, необходимых для обеспечения беспрепятственного доступа инвалидов к объектам социальной, </w:t>
      </w:r>
      <w:r w:rsidR="00A55E29" w:rsidRPr="00A55E29">
        <w:rPr>
          <w:rFonts w:ascii="Times New Roman" w:hAnsi="Times New Roman" w:cs="Times New Roman"/>
          <w:b/>
          <w:sz w:val="28"/>
          <w:szCs w:val="28"/>
        </w:rPr>
        <w:lastRenderedPageBreak/>
        <w:t>инженерной и транспо</w:t>
      </w:r>
      <w:r w:rsidR="003A0CD0">
        <w:rPr>
          <w:rFonts w:ascii="Times New Roman" w:hAnsi="Times New Roman" w:cs="Times New Roman"/>
          <w:b/>
          <w:sz w:val="28"/>
          <w:szCs w:val="28"/>
        </w:rPr>
        <w:t>ртной инфраструктур и к услугам</w:t>
      </w:r>
      <w:r w:rsidR="003A0CD0">
        <w:rPr>
          <w:rFonts w:ascii="Times New Roman" w:hAnsi="Times New Roman" w:cs="Times New Roman"/>
          <w:b/>
          <w:sz w:val="28"/>
          <w:szCs w:val="28"/>
        </w:rPr>
        <w:br/>
      </w:r>
      <w:r w:rsidR="00A55E29" w:rsidRPr="00A55E29">
        <w:rPr>
          <w:rFonts w:ascii="Times New Roman" w:hAnsi="Times New Roman" w:cs="Times New Roman"/>
          <w:b/>
          <w:sz w:val="28"/>
          <w:szCs w:val="28"/>
        </w:rPr>
        <w:t>с учетом ограничений их жизнедеятельности</w:t>
      </w:r>
    </w:p>
    <w:p w:rsidR="00C24F67" w:rsidRDefault="00831375"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Pr="00831375">
        <w:rPr>
          <w:rFonts w:ascii="Times New Roman" w:hAnsi="Times New Roman" w:cs="Times New Roman"/>
          <w:sz w:val="28"/>
          <w:szCs w:val="28"/>
        </w:rPr>
        <w:t>оставщик</w:t>
      </w:r>
      <w:r>
        <w:rPr>
          <w:rFonts w:ascii="Times New Roman" w:hAnsi="Times New Roman" w:cs="Times New Roman"/>
          <w:sz w:val="28"/>
          <w:szCs w:val="28"/>
        </w:rPr>
        <w:t xml:space="preserve">и социальных услуг при размещении оборудования и носителей информации, необходимой для </w:t>
      </w:r>
      <w:r w:rsidRPr="00831375">
        <w:rPr>
          <w:rFonts w:ascii="Times New Roman" w:hAnsi="Times New Roman" w:cs="Times New Roman"/>
          <w:sz w:val="28"/>
          <w:szCs w:val="28"/>
        </w:rPr>
        <w:t xml:space="preserve">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 </w:t>
      </w:r>
      <w:r>
        <w:rPr>
          <w:rFonts w:ascii="Times New Roman" w:hAnsi="Times New Roman" w:cs="Times New Roman"/>
          <w:sz w:val="28"/>
          <w:szCs w:val="28"/>
        </w:rPr>
        <w:t>должны</w:t>
      </w:r>
      <w:r w:rsidRPr="00831375">
        <w:rPr>
          <w:rFonts w:ascii="Times New Roman" w:hAnsi="Times New Roman" w:cs="Times New Roman"/>
          <w:sz w:val="28"/>
          <w:szCs w:val="28"/>
        </w:rPr>
        <w:t xml:space="preserve"> руководствоваться обязательными требованиями, содержащимися</w:t>
      </w:r>
      <w:r w:rsidRPr="00831375">
        <w:rPr>
          <w:rFonts w:ascii="Times New Roman" w:hAnsi="Times New Roman" w:cs="Times New Roman"/>
          <w:sz w:val="28"/>
          <w:szCs w:val="28"/>
        </w:rPr>
        <w:br/>
        <w:t>в разделах 4 – 7 СП 59.13330.2012</w:t>
      </w:r>
    </w:p>
    <w:p w:rsidR="00AE6652" w:rsidRPr="00DA52A9" w:rsidRDefault="00AF7DDA" w:rsidP="003A0CD0">
      <w:pPr>
        <w:pStyle w:val="a3"/>
        <w:numPr>
          <w:ilvl w:val="0"/>
          <w:numId w:val="1"/>
        </w:numPr>
        <w:spacing w:before="360" w:after="360" w:line="240" w:lineRule="auto"/>
        <w:ind w:left="1134" w:hanging="425"/>
        <w:jc w:val="both"/>
        <w:rPr>
          <w:rFonts w:ascii="Times New Roman" w:hAnsi="Times New Roman" w:cs="Times New Roman"/>
          <w:b/>
          <w:sz w:val="28"/>
          <w:szCs w:val="28"/>
        </w:rPr>
      </w:pPr>
      <w:r w:rsidRPr="00DA52A9">
        <w:rPr>
          <w:rFonts w:ascii="Times New Roman" w:hAnsi="Times New Roman" w:cs="Times New Roman"/>
          <w:b/>
          <w:sz w:val="28"/>
          <w:szCs w:val="28"/>
        </w:rPr>
        <w:t xml:space="preserve">Разъяснение критериев правомерного поведения поставщиков социальных услуг при </w:t>
      </w:r>
      <w:r w:rsidR="00A55E29" w:rsidRPr="00A55E29">
        <w:rPr>
          <w:rFonts w:ascii="Times New Roman" w:hAnsi="Times New Roman" w:cs="Times New Roman"/>
          <w:b/>
          <w:sz w:val="28"/>
          <w:szCs w:val="28"/>
        </w:rPr>
        <w:t>дублировани</w:t>
      </w:r>
      <w:r w:rsidR="00A55E29">
        <w:rPr>
          <w:rFonts w:ascii="Times New Roman" w:hAnsi="Times New Roman" w:cs="Times New Roman"/>
          <w:b/>
          <w:sz w:val="28"/>
          <w:szCs w:val="28"/>
        </w:rPr>
        <w:t>и</w:t>
      </w:r>
      <w:r w:rsidR="00A55E29" w:rsidRPr="00A55E29">
        <w:rPr>
          <w:rFonts w:ascii="Times New Roman" w:hAnsi="Times New Roman" w:cs="Times New Roman"/>
          <w:b/>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A55E29">
        <w:rPr>
          <w:rFonts w:ascii="Times New Roman" w:hAnsi="Times New Roman" w:cs="Times New Roman"/>
          <w:b/>
          <w:sz w:val="28"/>
          <w:szCs w:val="28"/>
        </w:rPr>
        <w:t>е</w:t>
      </w:r>
      <w:r w:rsidR="00A55E29" w:rsidRPr="00A55E29">
        <w:rPr>
          <w:rFonts w:ascii="Times New Roman" w:hAnsi="Times New Roman" w:cs="Times New Roman"/>
          <w:b/>
          <w:sz w:val="28"/>
          <w:szCs w:val="28"/>
        </w:rPr>
        <w:t xml:space="preserve"> сурдопере</w:t>
      </w:r>
      <w:r w:rsidR="00A55E29">
        <w:rPr>
          <w:rFonts w:ascii="Times New Roman" w:hAnsi="Times New Roman" w:cs="Times New Roman"/>
          <w:b/>
          <w:sz w:val="28"/>
          <w:szCs w:val="28"/>
        </w:rPr>
        <w:t xml:space="preserve">водчика и </w:t>
      </w:r>
      <w:proofErr w:type="spellStart"/>
      <w:r w:rsidR="00A55E29">
        <w:rPr>
          <w:rFonts w:ascii="Times New Roman" w:hAnsi="Times New Roman" w:cs="Times New Roman"/>
          <w:b/>
          <w:sz w:val="28"/>
          <w:szCs w:val="28"/>
        </w:rPr>
        <w:t>тифлосурдопереводчика</w:t>
      </w:r>
      <w:proofErr w:type="spellEnd"/>
    </w:p>
    <w:p w:rsidR="00CA25C8" w:rsidRDefault="00CA25C8" w:rsidP="003A0CD0">
      <w:pPr>
        <w:spacing w:after="0" w:line="400" w:lineRule="exact"/>
        <w:ind w:firstLine="709"/>
        <w:jc w:val="both"/>
        <w:rPr>
          <w:rFonts w:ascii="Times New Roman" w:hAnsi="Times New Roman" w:cs="Times New Roman"/>
          <w:bCs/>
          <w:sz w:val="28"/>
          <w:szCs w:val="28"/>
        </w:rPr>
      </w:pPr>
      <w:r>
        <w:rPr>
          <w:rFonts w:ascii="Times New Roman" w:hAnsi="Times New Roman" w:cs="Times New Roman"/>
          <w:sz w:val="28"/>
          <w:szCs w:val="28"/>
        </w:rPr>
        <w:t xml:space="preserve">Поставщики социальных услуг должны обеспечить </w:t>
      </w:r>
      <w:r w:rsidRPr="00CA25C8">
        <w:rPr>
          <w:rFonts w:ascii="Times New Roman" w:hAnsi="Times New Roman" w:cs="Times New Roman"/>
          <w:bCs/>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A25C8">
        <w:rPr>
          <w:rFonts w:ascii="Times New Roman" w:hAnsi="Times New Roman" w:cs="Times New Roman"/>
          <w:bCs/>
          <w:sz w:val="28"/>
          <w:szCs w:val="28"/>
        </w:rPr>
        <w:t>тифлосурдопереводчика</w:t>
      </w:r>
      <w:proofErr w:type="spellEnd"/>
      <w:r>
        <w:rPr>
          <w:rFonts w:ascii="Times New Roman" w:hAnsi="Times New Roman" w:cs="Times New Roman"/>
          <w:bCs/>
          <w:sz w:val="28"/>
          <w:szCs w:val="28"/>
        </w:rPr>
        <w:t>.</w:t>
      </w:r>
    </w:p>
    <w:p w:rsidR="00BE5D84" w:rsidRPr="00BE5D84" w:rsidRDefault="00CA25C8" w:rsidP="003A0CD0">
      <w:pPr>
        <w:spacing w:after="0" w:line="40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целях исполнения данного требования поставщикам социальных услуг необходимо размещать в используемых зданиях помещениях </w:t>
      </w:r>
      <w:r w:rsidR="00BE5D84" w:rsidRPr="00BE5D84">
        <w:rPr>
          <w:rFonts w:ascii="Times New Roman" w:hAnsi="Times New Roman" w:cs="Times New Roman"/>
          <w:bCs/>
          <w:sz w:val="28"/>
          <w:szCs w:val="28"/>
        </w:rPr>
        <w:t>знак</w:t>
      </w:r>
      <w:r w:rsidR="00BE5D84">
        <w:rPr>
          <w:rFonts w:ascii="Times New Roman" w:hAnsi="Times New Roman" w:cs="Times New Roman"/>
          <w:bCs/>
          <w:sz w:val="28"/>
          <w:szCs w:val="28"/>
        </w:rPr>
        <w:t>и</w:t>
      </w:r>
      <w:r w:rsidR="00BE5D84" w:rsidRPr="00BE5D84">
        <w:rPr>
          <w:rFonts w:ascii="Times New Roman" w:hAnsi="Times New Roman" w:cs="Times New Roman"/>
          <w:bCs/>
          <w:sz w:val="28"/>
          <w:szCs w:val="28"/>
        </w:rPr>
        <w:t xml:space="preserve">, выполненными рельефно-точечным шрифтом Брайля, </w:t>
      </w:r>
      <w:r w:rsidR="00BE5D84">
        <w:rPr>
          <w:rFonts w:ascii="Times New Roman" w:hAnsi="Times New Roman" w:cs="Times New Roman"/>
          <w:bCs/>
          <w:sz w:val="28"/>
          <w:szCs w:val="28"/>
        </w:rPr>
        <w:t>выполненными</w:t>
      </w:r>
      <w:r w:rsidR="00BE5D84">
        <w:rPr>
          <w:rFonts w:ascii="Times New Roman" w:hAnsi="Times New Roman" w:cs="Times New Roman"/>
          <w:bCs/>
          <w:sz w:val="28"/>
          <w:szCs w:val="28"/>
        </w:rPr>
        <w:br/>
        <w:t>в соответствии с «</w:t>
      </w:r>
      <w:r w:rsidR="00BE5D84" w:rsidRPr="00BE5D84">
        <w:rPr>
          <w:rFonts w:ascii="Times New Roman" w:hAnsi="Times New Roman" w:cs="Times New Roman"/>
          <w:bCs/>
          <w:sz w:val="28"/>
          <w:szCs w:val="28"/>
        </w:rPr>
        <w:t xml:space="preserve">ГОСТ </w:t>
      </w:r>
      <w:proofErr w:type="gramStart"/>
      <w:r w:rsidR="00BE5D84" w:rsidRPr="00BE5D84">
        <w:rPr>
          <w:rFonts w:ascii="Times New Roman" w:hAnsi="Times New Roman" w:cs="Times New Roman"/>
          <w:bCs/>
          <w:sz w:val="28"/>
          <w:szCs w:val="28"/>
        </w:rPr>
        <w:t>Р</w:t>
      </w:r>
      <w:proofErr w:type="gramEnd"/>
      <w:r w:rsidR="00BE5D84" w:rsidRPr="00BE5D84">
        <w:rPr>
          <w:rFonts w:ascii="Times New Roman" w:hAnsi="Times New Roman" w:cs="Times New Roman"/>
          <w:bCs/>
          <w:sz w:val="28"/>
          <w:szCs w:val="28"/>
        </w:rPr>
        <w:t xml:space="preserve"> 56832-2015. Национальный стандарт Российской Федерации. Шрифт Брайля. Требования и размеры</w:t>
      </w:r>
      <w:r w:rsidR="00BE5D84">
        <w:rPr>
          <w:rFonts w:ascii="Times New Roman" w:hAnsi="Times New Roman" w:cs="Times New Roman"/>
          <w:bCs/>
          <w:sz w:val="28"/>
          <w:szCs w:val="28"/>
        </w:rPr>
        <w:t>», утвержденным п</w:t>
      </w:r>
      <w:r w:rsidR="00BE5D84" w:rsidRPr="00BE5D84">
        <w:rPr>
          <w:rFonts w:ascii="Times New Roman" w:hAnsi="Times New Roman" w:cs="Times New Roman"/>
          <w:bCs/>
          <w:sz w:val="28"/>
          <w:szCs w:val="28"/>
        </w:rPr>
        <w:t xml:space="preserve">риказом </w:t>
      </w:r>
      <w:r w:rsidR="00BE5D84">
        <w:rPr>
          <w:rFonts w:ascii="Times New Roman" w:hAnsi="Times New Roman" w:cs="Times New Roman"/>
          <w:bCs/>
          <w:sz w:val="28"/>
          <w:szCs w:val="28"/>
        </w:rPr>
        <w:t>Ф</w:t>
      </w:r>
      <w:r w:rsidR="00BE5D84" w:rsidRPr="00BE5D84">
        <w:rPr>
          <w:rFonts w:ascii="Times New Roman" w:hAnsi="Times New Roman" w:cs="Times New Roman"/>
          <w:bCs/>
          <w:sz w:val="28"/>
          <w:szCs w:val="28"/>
        </w:rPr>
        <w:t>едерального</w:t>
      </w:r>
      <w:r w:rsidR="00BE5D84">
        <w:rPr>
          <w:rFonts w:ascii="Times New Roman" w:hAnsi="Times New Roman" w:cs="Times New Roman"/>
          <w:bCs/>
          <w:sz w:val="28"/>
          <w:szCs w:val="28"/>
        </w:rPr>
        <w:t xml:space="preserve"> </w:t>
      </w:r>
      <w:r w:rsidR="00BE5D84" w:rsidRPr="00BE5D84">
        <w:rPr>
          <w:rFonts w:ascii="Times New Roman" w:hAnsi="Times New Roman" w:cs="Times New Roman"/>
          <w:bCs/>
          <w:sz w:val="28"/>
          <w:szCs w:val="28"/>
        </w:rPr>
        <w:t>агентства по техническому</w:t>
      </w:r>
      <w:r w:rsidR="00BE5D84">
        <w:rPr>
          <w:rFonts w:ascii="Times New Roman" w:hAnsi="Times New Roman" w:cs="Times New Roman"/>
          <w:bCs/>
          <w:sz w:val="28"/>
          <w:szCs w:val="28"/>
        </w:rPr>
        <w:t xml:space="preserve"> </w:t>
      </w:r>
      <w:r w:rsidR="00BE5D84" w:rsidRPr="00BE5D84">
        <w:rPr>
          <w:rFonts w:ascii="Times New Roman" w:hAnsi="Times New Roman" w:cs="Times New Roman"/>
          <w:bCs/>
          <w:sz w:val="28"/>
          <w:szCs w:val="28"/>
        </w:rPr>
        <w:t>регулированию и метрологии</w:t>
      </w:r>
      <w:r w:rsidR="00BE5D84">
        <w:rPr>
          <w:rFonts w:ascii="Times New Roman" w:hAnsi="Times New Roman" w:cs="Times New Roman"/>
          <w:bCs/>
          <w:sz w:val="28"/>
          <w:szCs w:val="28"/>
        </w:rPr>
        <w:br/>
      </w:r>
      <w:r w:rsidR="00BE5D84" w:rsidRPr="00BE5D84">
        <w:rPr>
          <w:rFonts w:ascii="Times New Roman" w:hAnsi="Times New Roman" w:cs="Times New Roman"/>
          <w:bCs/>
          <w:sz w:val="28"/>
          <w:szCs w:val="28"/>
        </w:rPr>
        <w:t>от 28</w:t>
      </w:r>
      <w:r w:rsidR="00BE5D84">
        <w:rPr>
          <w:rFonts w:ascii="Times New Roman" w:hAnsi="Times New Roman" w:cs="Times New Roman"/>
          <w:bCs/>
          <w:sz w:val="28"/>
          <w:szCs w:val="28"/>
        </w:rPr>
        <w:t>.10.</w:t>
      </w:r>
      <w:r w:rsidR="00BE5D84" w:rsidRPr="00BE5D84">
        <w:rPr>
          <w:rFonts w:ascii="Times New Roman" w:hAnsi="Times New Roman" w:cs="Times New Roman"/>
          <w:bCs/>
          <w:sz w:val="28"/>
          <w:szCs w:val="28"/>
        </w:rPr>
        <w:t xml:space="preserve">2015 </w:t>
      </w:r>
      <w:r w:rsidR="00BE5D84">
        <w:rPr>
          <w:rFonts w:ascii="Times New Roman" w:hAnsi="Times New Roman" w:cs="Times New Roman"/>
          <w:bCs/>
          <w:sz w:val="28"/>
          <w:szCs w:val="28"/>
        </w:rPr>
        <w:t>№</w:t>
      </w:r>
      <w:r w:rsidR="00BE5D84" w:rsidRPr="00BE5D84">
        <w:rPr>
          <w:rFonts w:ascii="Times New Roman" w:hAnsi="Times New Roman" w:cs="Times New Roman"/>
          <w:bCs/>
          <w:sz w:val="28"/>
          <w:szCs w:val="28"/>
        </w:rPr>
        <w:t xml:space="preserve"> 2165-ст</w:t>
      </w:r>
      <w:r w:rsidR="00BE5D84">
        <w:rPr>
          <w:rFonts w:ascii="Times New Roman" w:hAnsi="Times New Roman" w:cs="Times New Roman"/>
          <w:bCs/>
          <w:sz w:val="28"/>
          <w:szCs w:val="28"/>
        </w:rPr>
        <w:t xml:space="preserve">. </w:t>
      </w:r>
    </w:p>
    <w:p w:rsidR="00D74C72" w:rsidRDefault="00BE5D84"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bCs/>
          <w:sz w:val="28"/>
          <w:szCs w:val="28"/>
        </w:rPr>
        <w:t>Также поставщики социальных услуг должны обеспечить допуск</w:t>
      </w:r>
      <w:r>
        <w:rPr>
          <w:rFonts w:ascii="Times New Roman" w:hAnsi="Times New Roman" w:cs="Times New Roman"/>
          <w:bCs/>
          <w:sz w:val="28"/>
          <w:szCs w:val="28"/>
        </w:rPr>
        <w:br/>
        <w:t xml:space="preserve">в организацию </w:t>
      </w:r>
      <w:r w:rsidRPr="00BE5D84">
        <w:rPr>
          <w:rFonts w:ascii="Times New Roman" w:hAnsi="Times New Roman" w:cs="Times New Roman"/>
          <w:bCs/>
          <w:sz w:val="28"/>
          <w:szCs w:val="28"/>
        </w:rPr>
        <w:t xml:space="preserve">сурдопереводчика и </w:t>
      </w:r>
      <w:proofErr w:type="spellStart"/>
      <w:r w:rsidRPr="00BE5D84">
        <w:rPr>
          <w:rFonts w:ascii="Times New Roman" w:hAnsi="Times New Roman" w:cs="Times New Roman"/>
          <w:bCs/>
          <w:sz w:val="28"/>
          <w:szCs w:val="28"/>
        </w:rPr>
        <w:t>тифлосурдопереводчика</w:t>
      </w:r>
      <w:proofErr w:type="spellEnd"/>
      <w:r>
        <w:rPr>
          <w:rFonts w:ascii="Times New Roman" w:hAnsi="Times New Roman" w:cs="Times New Roman"/>
          <w:bCs/>
          <w:sz w:val="28"/>
          <w:szCs w:val="28"/>
        </w:rPr>
        <w:t>, в целях оказания помощи инвалидам с расстройством слуха</w:t>
      </w:r>
      <w:r w:rsidRPr="00BE5D84">
        <w:rPr>
          <w:rFonts w:ascii="Times New Roman" w:hAnsi="Times New Roman" w:cs="Times New Roman"/>
          <w:bCs/>
          <w:sz w:val="28"/>
          <w:szCs w:val="28"/>
        </w:rPr>
        <w:t>.</w:t>
      </w:r>
    </w:p>
    <w:p w:rsidR="00F017F8" w:rsidRPr="00A558E6" w:rsidRDefault="00F017F8" w:rsidP="003A0CD0">
      <w:pPr>
        <w:pStyle w:val="a3"/>
        <w:numPr>
          <w:ilvl w:val="0"/>
          <w:numId w:val="1"/>
        </w:numPr>
        <w:spacing w:before="360" w:after="360" w:line="240" w:lineRule="auto"/>
        <w:ind w:left="1134" w:hanging="425"/>
        <w:jc w:val="both"/>
        <w:rPr>
          <w:rFonts w:ascii="Times New Roman" w:hAnsi="Times New Roman" w:cs="Times New Roman"/>
          <w:b/>
          <w:sz w:val="28"/>
          <w:szCs w:val="28"/>
        </w:rPr>
      </w:pPr>
      <w:r w:rsidRPr="00A558E6">
        <w:rPr>
          <w:rFonts w:ascii="Times New Roman" w:hAnsi="Times New Roman" w:cs="Times New Roman"/>
          <w:b/>
          <w:sz w:val="28"/>
          <w:szCs w:val="28"/>
        </w:rPr>
        <w:t xml:space="preserve">Разъяснение критериев правомерного поведения поставщиков социальных услуг при </w:t>
      </w:r>
      <w:r w:rsidR="00A55E29" w:rsidRPr="00A558E6">
        <w:rPr>
          <w:rFonts w:ascii="Times New Roman" w:hAnsi="Times New Roman" w:cs="Times New Roman"/>
          <w:b/>
          <w:sz w:val="28"/>
          <w:szCs w:val="28"/>
        </w:rPr>
        <w:t>допуске на объекты социальной, инженерной и транспортной инфраструктур собаки-проводника</w:t>
      </w:r>
    </w:p>
    <w:p w:rsidR="00A558E6" w:rsidRDefault="00A558E6"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Поставщики социальных услуг обязаны обеспечить </w:t>
      </w:r>
      <w:r w:rsidRPr="00A558E6">
        <w:rPr>
          <w:rFonts w:ascii="Times New Roman" w:hAnsi="Times New Roman" w:cs="Times New Roman"/>
          <w:sz w:val="28"/>
          <w:szCs w:val="28"/>
        </w:rPr>
        <w:t>допуск</w:t>
      </w:r>
      <w:r>
        <w:rPr>
          <w:rFonts w:ascii="Times New Roman" w:hAnsi="Times New Roman" w:cs="Times New Roman"/>
          <w:sz w:val="28"/>
          <w:szCs w:val="28"/>
        </w:rPr>
        <w:br/>
        <w:t>в организацию</w:t>
      </w:r>
      <w:r w:rsidRPr="00A558E6">
        <w:rPr>
          <w:rFonts w:ascii="Times New Roman" w:hAnsi="Times New Roman" w:cs="Times New Roman"/>
          <w:sz w:val="28"/>
          <w:szCs w:val="28"/>
        </w:rPr>
        <w:t xml:space="preserve"> собаки-проводника</w:t>
      </w:r>
      <w:r>
        <w:rPr>
          <w:rFonts w:ascii="Times New Roman" w:hAnsi="Times New Roman" w:cs="Times New Roman"/>
          <w:sz w:val="28"/>
          <w:szCs w:val="28"/>
        </w:rPr>
        <w:t xml:space="preserve">, сопровождающего инвалида, имеющего </w:t>
      </w:r>
      <w:r>
        <w:rPr>
          <w:rFonts w:ascii="Times New Roman" w:hAnsi="Times New Roman" w:cs="Times New Roman"/>
          <w:sz w:val="28"/>
          <w:szCs w:val="28"/>
        </w:rPr>
        <w:lastRenderedPageBreak/>
        <w:t>стойкое расстройство функции зрения,</w:t>
      </w:r>
      <w:r w:rsidRPr="00A558E6">
        <w:rPr>
          <w:rFonts w:ascii="Times New Roman" w:hAnsi="Times New Roman" w:cs="Times New Roman"/>
          <w:sz w:val="28"/>
          <w:szCs w:val="28"/>
        </w:rPr>
        <w:t xml:space="preserve"> при наличии документа, подтверждающего ее специальное </w:t>
      </w:r>
      <w:r>
        <w:rPr>
          <w:rFonts w:ascii="Times New Roman" w:hAnsi="Times New Roman" w:cs="Times New Roman"/>
          <w:sz w:val="28"/>
          <w:szCs w:val="28"/>
        </w:rPr>
        <w:t>обучение.</w:t>
      </w:r>
    </w:p>
    <w:p w:rsidR="00A558E6" w:rsidRPr="00A558E6" w:rsidRDefault="00A558E6" w:rsidP="003A0CD0">
      <w:pPr>
        <w:spacing w:after="0" w:line="400" w:lineRule="exact"/>
        <w:ind w:firstLine="709"/>
        <w:jc w:val="both"/>
        <w:rPr>
          <w:rFonts w:ascii="Times New Roman" w:hAnsi="Times New Roman" w:cs="Times New Roman"/>
          <w:bCs/>
          <w:sz w:val="28"/>
          <w:szCs w:val="28"/>
        </w:rPr>
      </w:pPr>
      <w:r>
        <w:rPr>
          <w:rFonts w:ascii="Times New Roman" w:hAnsi="Times New Roman" w:cs="Times New Roman"/>
          <w:bCs/>
          <w:sz w:val="28"/>
          <w:szCs w:val="28"/>
        </w:rPr>
        <w:t>Ф</w:t>
      </w:r>
      <w:r w:rsidRPr="00A558E6">
        <w:rPr>
          <w:rFonts w:ascii="Times New Roman" w:hAnsi="Times New Roman" w:cs="Times New Roman"/>
          <w:bCs/>
          <w:sz w:val="28"/>
          <w:szCs w:val="28"/>
        </w:rPr>
        <w:t>ормы документа, подтверждающего специальное обучение собаки-проводника, и поряд</w:t>
      </w:r>
      <w:r>
        <w:rPr>
          <w:rFonts w:ascii="Times New Roman" w:hAnsi="Times New Roman" w:cs="Times New Roman"/>
          <w:bCs/>
          <w:sz w:val="28"/>
          <w:szCs w:val="28"/>
        </w:rPr>
        <w:t>о</w:t>
      </w:r>
      <w:r w:rsidRPr="00A558E6">
        <w:rPr>
          <w:rFonts w:ascii="Times New Roman" w:hAnsi="Times New Roman" w:cs="Times New Roman"/>
          <w:bCs/>
          <w:sz w:val="28"/>
          <w:szCs w:val="28"/>
        </w:rPr>
        <w:t>к его выдачи</w:t>
      </w:r>
      <w:r>
        <w:rPr>
          <w:rFonts w:ascii="Times New Roman" w:hAnsi="Times New Roman" w:cs="Times New Roman"/>
          <w:bCs/>
          <w:sz w:val="28"/>
          <w:szCs w:val="28"/>
        </w:rPr>
        <w:t xml:space="preserve">, утверждены </w:t>
      </w:r>
      <w:r w:rsidRPr="00A558E6">
        <w:rPr>
          <w:rFonts w:ascii="Times New Roman" w:hAnsi="Times New Roman" w:cs="Times New Roman"/>
          <w:bCs/>
          <w:sz w:val="28"/>
          <w:szCs w:val="28"/>
        </w:rPr>
        <w:t xml:space="preserve"> </w:t>
      </w:r>
      <w:r>
        <w:rPr>
          <w:rFonts w:ascii="Times New Roman" w:hAnsi="Times New Roman" w:cs="Times New Roman"/>
          <w:bCs/>
          <w:sz w:val="28"/>
          <w:szCs w:val="28"/>
        </w:rPr>
        <w:t>п</w:t>
      </w:r>
      <w:r w:rsidRPr="00A558E6">
        <w:rPr>
          <w:rFonts w:ascii="Times New Roman" w:hAnsi="Times New Roman" w:cs="Times New Roman"/>
          <w:bCs/>
          <w:sz w:val="28"/>
          <w:szCs w:val="28"/>
        </w:rPr>
        <w:t xml:space="preserve">риказ </w:t>
      </w:r>
      <w:r>
        <w:rPr>
          <w:rFonts w:ascii="Times New Roman" w:hAnsi="Times New Roman" w:cs="Times New Roman"/>
          <w:bCs/>
          <w:sz w:val="28"/>
          <w:szCs w:val="28"/>
        </w:rPr>
        <w:t>Министерства труда и социальной защиты Российской Федерации</w:t>
      </w:r>
      <w:r w:rsidRPr="00A558E6">
        <w:rPr>
          <w:rFonts w:ascii="Times New Roman" w:hAnsi="Times New Roman" w:cs="Times New Roman"/>
          <w:bCs/>
          <w:sz w:val="28"/>
          <w:szCs w:val="28"/>
        </w:rPr>
        <w:t xml:space="preserve"> от 22.06.2015 </w:t>
      </w:r>
      <w:r>
        <w:rPr>
          <w:rFonts w:ascii="Times New Roman" w:hAnsi="Times New Roman" w:cs="Times New Roman"/>
          <w:bCs/>
          <w:sz w:val="28"/>
          <w:szCs w:val="28"/>
        </w:rPr>
        <w:t>№</w:t>
      </w:r>
      <w:r w:rsidRPr="00A558E6">
        <w:rPr>
          <w:rFonts w:ascii="Times New Roman" w:hAnsi="Times New Roman" w:cs="Times New Roman"/>
          <w:bCs/>
          <w:sz w:val="28"/>
          <w:szCs w:val="28"/>
        </w:rPr>
        <w:t xml:space="preserve"> 386н</w:t>
      </w:r>
      <w:r>
        <w:rPr>
          <w:rFonts w:ascii="Times New Roman" w:hAnsi="Times New Roman" w:cs="Times New Roman"/>
          <w:bCs/>
          <w:sz w:val="28"/>
          <w:szCs w:val="28"/>
        </w:rPr>
        <w:br/>
        <w:t>«</w:t>
      </w:r>
      <w:r w:rsidR="00403504" w:rsidRPr="00403504">
        <w:rPr>
          <w:rFonts w:ascii="Times New Roman" w:hAnsi="Times New Roman" w:cs="Times New Roman"/>
          <w:bCs/>
          <w:sz w:val="28"/>
          <w:szCs w:val="28"/>
        </w:rPr>
        <w:t>Об утверждении формы документа, подтверждающего специальное обучение собаки-проводника, и порядка его выдачи</w:t>
      </w:r>
      <w:r>
        <w:rPr>
          <w:rFonts w:ascii="Times New Roman" w:hAnsi="Times New Roman" w:cs="Times New Roman"/>
          <w:bCs/>
          <w:sz w:val="28"/>
          <w:szCs w:val="28"/>
        </w:rPr>
        <w:t>»</w:t>
      </w:r>
      <w:r w:rsidR="00403504">
        <w:rPr>
          <w:rFonts w:ascii="Times New Roman" w:hAnsi="Times New Roman" w:cs="Times New Roman"/>
          <w:bCs/>
          <w:sz w:val="28"/>
          <w:szCs w:val="28"/>
        </w:rPr>
        <w:t>.</w:t>
      </w:r>
    </w:p>
    <w:p w:rsidR="00A55E29" w:rsidRPr="00403504" w:rsidRDefault="00A55E29" w:rsidP="003A0CD0">
      <w:pPr>
        <w:pStyle w:val="a3"/>
        <w:numPr>
          <w:ilvl w:val="0"/>
          <w:numId w:val="1"/>
        </w:numPr>
        <w:spacing w:before="360" w:after="360" w:line="240" w:lineRule="auto"/>
        <w:ind w:left="1134" w:hanging="425"/>
        <w:jc w:val="both"/>
        <w:rPr>
          <w:rFonts w:ascii="Times New Roman" w:hAnsi="Times New Roman" w:cs="Times New Roman"/>
          <w:b/>
          <w:sz w:val="28"/>
          <w:szCs w:val="28"/>
        </w:rPr>
      </w:pPr>
      <w:r w:rsidRPr="00403504">
        <w:rPr>
          <w:rFonts w:ascii="Times New Roman" w:hAnsi="Times New Roman" w:cs="Times New Roman"/>
          <w:b/>
          <w:sz w:val="28"/>
          <w:szCs w:val="28"/>
        </w:rPr>
        <w:t xml:space="preserve">Разъяснение критериев правомерного поведения поставщиков социальных услуг при </w:t>
      </w:r>
      <w:r w:rsidR="00465706" w:rsidRPr="00403504">
        <w:rPr>
          <w:rFonts w:ascii="Times New Roman" w:hAnsi="Times New Roman" w:cs="Times New Roman"/>
          <w:b/>
          <w:sz w:val="28"/>
          <w:szCs w:val="28"/>
        </w:rPr>
        <w:t>оказании работниками организаций, предоставляющих усл</w:t>
      </w:r>
      <w:r w:rsidR="003A0CD0">
        <w:rPr>
          <w:rFonts w:ascii="Times New Roman" w:hAnsi="Times New Roman" w:cs="Times New Roman"/>
          <w:b/>
          <w:sz w:val="28"/>
          <w:szCs w:val="28"/>
        </w:rPr>
        <w:t>уги населению, помощи инвалидам</w:t>
      </w:r>
      <w:r w:rsidR="003A0CD0">
        <w:rPr>
          <w:rFonts w:ascii="Times New Roman" w:hAnsi="Times New Roman" w:cs="Times New Roman"/>
          <w:b/>
          <w:sz w:val="28"/>
          <w:szCs w:val="28"/>
        </w:rPr>
        <w:br/>
      </w:r>
      <w:r w:rsidR="00465706" w:rsidRPr="00403504">
        <w:rPr>
          <w:rFonts w:ascii="Times New Roman" w:hAnsi="Times New Roman" w:cs="Times New Roman"/>
          <w:b/>
          <w:sz w:val="28"/>
          <w:szCs w:val="28"/>
        </w:rPr>
        <w:t>в преодолении барьеров, мешающих получению ими услуг наравне</w:t>
      </w:r>
      <w:r w:rsidR="003A0CD0">
        <w:rPr>
          <w:rFonts w:ascii="Times New Roman" w:hAnsi="Times New Roman" w:cs="Times New Roman"/>
          <w:b/>
          <w:sz w:val="28"/>
          <w:szCs w:val="28"/>
        </w:rPr>
        <w:t xml:space="preserve"> </w:t>
      </w:r>
      <w:r w:rsidR="00465706" w:rsidRPr="00403504">
        <w:rPr>
          <w:rFonts w:ascii="Times New Roman" w:hAnsi="Times New Roman" w:cs="Times New Roman"/>
          <w:b/>
          <w:sz w:val="28"/>
          <w:szCs w:val="28"/>
        </w:rPr>
        <w:t>с другими лицами</w:t>
      </w:r>
    </w:p>
    <w:p w:rsidR="00403504" w:rsidRPr="00403504" w:rsidRDefault="00403504" w:rsidP="003A0CD0">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Поставщики социальных услуг обязаны обеспечить инвалидам и другим МГН оказание всех возможных видов посторонней помощи в преодолении барьеров, мешающих получению ими услуг наравне с другими лицами. Порядок оказания помощи, включающий виды посторонней помощи, случаи ее оказания, инструкция по оказанию посторонней помощи может быть утвержден распорядительным документом поставщика социальных услуг. Указанную помощь должны оказывать должностные лица поставщика социальных услуг. В должностные инструкции работников поставщиков социальных услуг должны быть включена обязанность по оказанию посторонней помощи инвалидам и другим МГН.</w:t>
      </w:r>
    </w:p>
    <w:p w:rsidR="00465706" w:rsidRPr="00465706" w:rsidRDefault="00465706" w:rsidP="003A0CD0">
      <w:pPr>
        <w:spacing w:before="360" w:after="360" w:line="240" w:lineRule="auto"/>
        <w:ind w:left="1134" w:hanging="425"/>
        <w:jc w:val="both"/>
        <w:rPr>
          <w:rFonts w:ascii="Times New Roman" w:hAnsi="Times New Roman" w:cs="Times New Roman"/>
          <w:b/>
          <w:sz w:val="28"/>
          <w:szCs w:val="28"/>
        </w:rPr>
      </w:pPr>
      <w:r>
        <w:rPr>
          <w:rFonts w:ascii="Times New Roman" w:hAnsi="Times New Roman" w:cs="Times New Roman"/>
          <w:b/>
          <w:sz w:val="28"/>
          <w:szCs w:val="28"/>
        </w:rPr>
        <w:t>12.</w:t>
      </w:r>
      <w:r>
        <w:rPr>
          <w:rFonts w:ascii="Times New Roman" w:hAnsi="Times New Roman" w:cs="Times New Roman"/>
          <w:b/>
          <w:sz w:val="28"/>
          <w:szCs w:val="28"/>
        </w:rPr>
        <w:tab/>
      </w:r>
      <w:r w:rsidRPr="00465706">
        <w:rPr>
          <w:rFonts w:ascii="Times New Roman" w:hAnsi="Times New Roman" w:cs="Times New Roman"/>
          <w:b/>
          <w:sz w:val="28"/>
          <w:szCs w:val="28"/>
        </w:rPr>
        <w:t xml:space="preserve">Разъяснение критериев правомерного поведения поставщиков социальных услуг при </w:t>
      </w:r>
      <w:r>
        <w:rPr>
          <w:rFonts w:ascii="Times New Roman" w:hAnsi="Times New Roman" w:cs="Times New Roman"/>
          <w:b/>
          <w:sz w:val="28"/>
          <w:szCs w:val="28"/>
        </w:rPr>
        <w:t>организации стоянки для инвалидов</w:t>
      </w:r>
    </w:p>
    <w:p w:rsidR="00465706" w:rsidRDefault="00465706" w:rsidP="003A0CD0">
      <w:pPr>
        <w:spacing w:after="0" w:line="40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стоянке </w:t>
      </w:r>
      <w:r w:rsidRPr="00465706">
        <w:rPr>
          <w:rFonts w:ascii="Times New Roman" w:hAnsi="Times New Roman" w:cs="Times New Roman"/>
          <w:sz w:val="28"/>
          <w:szCs w:val="28"/>
        </w:rPr>
        <w:t xml:space="preserve">транспортных средств около объектов социальной, инженерной и транспортной инфраструктур </w:t>
      </w:r>
      <w:r w:rsidR="00403504">
        <w:rPr>
          <w:rFonts w:ascii="Times New Roman" w:hAnsi="Times New Roman" w:cs="Times New Roman"/>
          <w:sz w:val="28"/>
          <w:szCs w:val="28"/>
        </w:rPr>
        <w:t>должно (</w:t>
      </w:r>
      <w:r w:rsidRPr="00465706">
        <w:rPr>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Pr>
          <w:rFonts w:ascii="Times New Roman" w:hAnsi="Times New Roman" w:cs="Times New Roman"/>
          <w:sz w:val="28"/>
          <w:szCs w:val="28"/>
        </w:rPr>
        <w:t>алидов и (или) детей-инвалидов.</w:t>
      </w:r>
      <w:proofErr w:type="gramEnd"/>
    </w:p>
    <w:p w:rsidR="00465706" w:rsidRDefault="00465706" w:rsidP="003A0CD0">
      <w:pPr>
        <w:spacing w:after="0" w:line="400" w:lineRule="exact"/>
        <w:ind w:firstLine="709"/>
        <w:jc w:val="both"/>
        <w:rPr>
          <w:rFonts w:ascii="Times New Roman" w:hAnsi="Times New Roman" w:cs="Times New Roman"/>
          <w:sz w:val="28"/>
          <w:szCs w:val="28"/>
        </w:rPr>
      </w:pPr>
      <w:r w:rsidRPr="00465706">
        <w:rPr>
          <w:rFonts w:ascii="Times New Roman" w:hAnsi="Times New Roman" w:cs="Times New Roman"/>
          <w:sz w:val="28"/>
          <w:szCs w:val="28"/>
        </w:rPr>
        <w:t>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1E6401" w:rsidRPr="00AC4045" w:rsidRDefault="00403504" w:rsidP="003A0CD0">
      <w:pPr>
        <w:pStyle w:val="a3"/>
        <w:numPr>
          <w:ilvl w:val="0"/>
          <w:numId w:val="2"/>
        </w:numPr>
        <w:spacing w:before="360" w:after="360" w:line="400" w:lineRule="exact"/>
        <w:ind w:left="1134" w:hanging="425"/>
        <w:jc w:val="both"/>
        <w:rPr>
          <w:rFonts w:ascii="Times New Roman" w:hAnsi="Times New Roman" w:cs="Times New Roman"/>
          <w:b/>
          <w:bCs/>
          <w:sz w:val="28"/>
          <w:szCs w:val="28"/>
        </w:rPr>
      </w:pPr>
      <w:r w:rsidRPr="00AC4045">
        <w:rPr>
          <w:rFonts w:ascii="Times New Roman" w:hAnsi="Times New Roman" w:cs="Times New Roman"/>
          <w:b/>
          <w:sz w:val="28"/>
          <w:szCs w:val="28"/>
        </w:rPr>
        <w:lastRenderedPageBreak/>
        <w:t xml:space="preserve">Разъяснение критериев правомерного поведения поставщиков социальных услуг при </w:t>
      </w:r>
      <w:r w:rsidR="001E6401" w:rsidRPr="00AC4045">
        <w:rPr>
          <w:rFonts w:ascii="Times New Roman" w:hAnsi="Times New Roman" w:cs="Times New Roman"/>
          <w:b/>
          <w:sz w:val="28"/>
          <w:szCs w:val="28"/>
        </w:rPr>
        <w:t>д</w:t>
      </w:r>
      <w:r w:rsidR="001E6401" w:rsidRPr="00AC4045">
        <w:rPr>
          <w:rFonts w:ascii="Times New Roman" w:hAnsi="Times New Roman" w:cs="Times New Roman"/>
          <w:b/>
          <w:bCs/>
          <w:sz w:val="28"/>
          <w:szCs w:val="28"/>
        </w:rPr>
        <w:t>ублировании голосовой информации текстовой информацией, надписями и (или) световыми сигналами, информирование о предоставляемых социальных услугах</w:t>
      </w:r>
      <w:r w:rsidR="003A0CD0">
        <w:rPr>
          <w:rFonts w:ascii="Times New Roman" w:hAnsi="Times New Roman" w:cs="Times New Roman"/>
          <w:b/>
          <w:bCs/>
          <w:sz w:val="28"/>
          <w:szCs w:val="28"/>
        </w:rPr>
        <w:t xml:space="preserve"> </w:t>
      </w:r>
      <w:r w:rsidR="001E6401" w:rsidRPr="00AC4045">
        <w:rPr>
          <w:rFonts w:ascii="Times New Roman" w:hAnsi="Times New Roman" w:cs="Times New Roman"/>
          <w:b/>
          <w:bCs/>
          <w:sz w:val="28"/>
          <w:szCs w:val="28"/>
        </w:rPr>
        <w:t>с использованием русского жестового языка (</w:t>
      </w:r>
      <w:proofErr w:type="spellStart"/>
      <w:r w:rsidR="001E6401" w:rsidRPr="00AC4045">
        <w:rPr>
          <w:rFonts w:ascii="Times New Roman" w:hAnsi="Times New Roman" w:cs="Times New Roman"/>
          <w:b/>
          <w:bCs/>
          <w:sz w:val="28"/>
          <w:szCs w:val="28"/>
        </w:rPr>
        <w:t>сурдоперевода</w:t>
      </w:r>
      <w:proofErr w:type="spellEnd"/>
      <w:r w:rsidR="001E6401" w:rsidRPr="00AC4045">
        <w:rPr>
          <w:rFonts w:ascii="Times New Roman" w:hAnsi="Times New Roman" w:cs="Times New Roman"/>
          <w:b/>
          <w:bCs/>
          <w:sz w:val="28"/>
          <w:szCs w:val="28"/>
        </w:rPr>
        <w:t>)</w:t>
      </w:r>
    </w:p>
    <w:p w:rsidR="001E6401" w:rsidRDefault="001E6401" w:rsidP="003A0CD0">
      <w:pPr>
        <w:spacing w:after="0" w:line="40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Поставщики социальных услуг обязаны </w:t>
      </w:r>
      <w:r w:rsidRPr="001E6401">
        <w:rPr>
          <w:rFonts w:ascii="Times New Roman" w:hAnsi="Times New Roman" w:cs="Times New Roman"/>
          <w:bCs/>
          <w:sz w:val="28"/>
          <w:szCs w:val="28"/>
        </w:rPr>
        <w:t>дублирова</w:t>
      </w:r>
      <w:r>
        <w:rPr>
          <w:rFonts w:ascii="Times New Roman" w:hAnsi="Times New Roman" w:cs="Times New Roman"/>
          <w:bCs/>
          <w:sz w:val="28"/>
          <w:szCs w:val="28"/>
        </w:rPr>
        <w:t>ть</w:t>
      </w:r>
      <w:r w:rsidRPr="001E6401">
        <w:rPr>
          <w:rFonts w:ascii="Times New Roman" w:hAnsi="Times New Roman" w:cs="Times New Roman"/>
          <w:bCs/>
          <w:sz w:val="28"/>
          <w:szCs w:val="28"/>
        </w:rPr>
        <w:t xml:space="preserve"> </w:t>
      </w:r>
      <w:proofErr w:type="gramStart"/>
      <w:r w:rsidRPr="001E6401">
        <w:rPr>
          <w:rFonts w:ascii="Times New Roman" w:hAnsi="Times New Roman" w:cs="Times New Roman"/>
          <w:bCs/>
          <w:sz w:val="28"/>
          <w:szCs w:val="28"/>
        </w:rPr>
        <w:t>голосов</w:t>
      </w:r>
      <w:r>
        <w:rPr>
          <w:rFonts w:ascii="Times New Roman" w:hAnsi="Times New Roman" w:cs="Times New Roman"/>
          <w:bCs/>
          <w:sz w:val="28"/>
          <w:szCs w:val="28"/>
        </w:rPr>
        <w:t>ую</w:t>
      </w:r>
      <w:proofErr w:type="gramEnd"/>
      <w:r w:rsidRPr="001E6401">
        <w:rPr>
          <w:rFonts w:ascii="Times New Roman" w:hAnsi="Times New Roman" w:cs="Times New Roman"/>
          <w:bCs/>
          <w:sz w:val="28"/>
          <w:szCs w:val="28"/>
        </w:rPr>
        <w:t xml:space="preserve"> информации текстовой информацией, надписями и (или) световыми сигналами</w:t>
      </w:r>
      <w:r>
        <w:rPr>
          <w:rFonts w:ascii="Times New Roman" w:hAnsi="Times New Roman" w:cs="Times New Roman"/>
          <w:bCs/>
          <w:sz w:val="28"/>
          <w:szCs w:val="28"/>
        </w:rPr>
        <w:t>. В целях соблюдения данного обязательного требования поставщики социальных услуг могут дублировать голосовую информацию различными способами: путем ее написания на бумажном носителе, распечатывании на принтере, размещения информации на информационных стендах, использование «бегущей строки», использование «</w:t>
      </w:r>
      <w:proofErr w:type="spellStart"/>
      <w:r>
        <w:rPr>
          <w:rFonts w:ascii="Times New Roman" w:hAnsi="Times New Roman" w:cs="Times New Roman"/>
          <w:bCs/>
          <w:sz w:val="28"/>
          <w:szCs w:val="28"/>
        </w:rPr>
        <w:t>информатов</w:t>
      </w:r>
      <w:proofErr w:type="spellEnd"/>
      <w:r>
        <w:rPr>
          <w:rFonts w:ascii="Times New Roman" w:hAnsi="Times New Roman" w:cs="Times New Roman"/>
          <w:bCs/>
          <w:sz w:val="28"/>
          <w:szCs w:val="28"/>
        </w:rPr>
        <w:t>», персональных компьютеров, иных технических средств.</w:t>
      </w:r>
    </w:p>
    <w:p w:rsidR="001E6401" w:rsidRPr="001E6401" w:rsidRDefault="001E6401" w:rsidP="003A0CD0">
      <w:pPr>
        <w:spacing w:after="0" w:line="40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целях </w:t>
      </w:r>
      <w:r w:rsidRPr="001E6401">
        <w:rPr>
          <w:rFonts w:ascii="Times New Roman" w:hAnsi="Times New Roman" w:cs="Times New Roman"/>
          <w:bCs/>
          <w:sz w:val="28"/>
          <w:szCs w:val="28"/>
        </w:rPr>
        <w:t xml:space="preserve">информирование </w:t>
      </w:r>
      <w:r>
        <w:rPr>
          <w:rFonts w:ascii="Times New Roman" w:hAnsi="Times New Roman" w:cs="Times New Roman"/>
          <w:bCs/>
          <w:sz w:val="28"/>
          <w:szCs w:val="28"/>
        </w:rPr>
        <w:t xml:space="preserve">инвалидов, имеющих стойкие расстройства функции слуха, </w:t>
      </w:r>
      <w:r w:rsidRPr="001E6401">
        <w:rPr>
          <w:rFonts w:ascii="Times New Roman" w:hAnsi="Times New Roman" w:cs="Times New Roman"/>
          <w:bCs/>
          <w:sz w:val="28"/>
          <w:szCs w:val="28"/>
        </w:rPr>
        <w:t>о предоставляемых социальных услугах</w:t>
      </w:r>
      <w:r>
        <w:rPr>
          <w:rFonts w:ascii="Times New Roman" w:hAnsi="Times New Roman" w:cs="Times New Roman"/>
          <w:bCs/>
          <w:sz w:val="28"/>
          <w:szCs w:val="28"/>
        </w:rPr>
        <w:t xml:space="preserve"> </w:t>
      </w:r>
      <w:r w:rsidRPr="001E6401">
        <w:rPr>
          <w:rFonts w:ascii="Times New Roman" w:hAnsi="Times New Roman" w:cs="Times New Roman"/>
          <w:bCs/>
          <w:sz w:val="28"/>
          <w:szCs w:val="28"/>
        </w:rPr>
        <w:t>с использованием русского жестового языка (</w:t>
      </w:r>
      <w:proofErr w:type="spellStart"/>
      <w:r w:rsidRPr="001E6401">
        <w:rPr>
          <w:rFonts w:ascii="Times New Roman" w:hAnsi="Times New Roman" w:cs="Times New Roman"/>
          <w:bCs/>
          <w:sz w:val="28"/>
          <w:szCs w:val="28"/>
        </w:rPr>
        <w:t>сурдоперевода</w:t>
      </w:r>
      <w:proofErr w:type="spellEnd"/>
      <w:r w:rsidRPr="001E6401">
        <w:rPr>
          <w:rFonts w:ascii="Times New Roman" w:hAnsi="Times New Roman" w:cs="Times New Roman"/>
          <w:bCs/>
          <w:sz w:val="28"/>
          <w:szCs w:val="28"/>
        </w:rPr>
        <w:t>)</w:t>
      </w:r>
      <w:r>
        <w:rPr>
          <w:rFonts w:ascii="Times New Roman" w:hAnsi="Times New Roman" w:cs="Times New Roman"/>
          <w:bCs/>
          <w:sz w:val="28"/>
          <w:szCs w:val="28"/>
        </w:rPr>
        <w:t xml:space="preserve"> поставщики социальных услуг могут привлекать своих работников обученных </w:t>
      </w:r>
      <w:r w:rsidRPr="001E6401">
        <w:rPr>
          <w:rFonts w:ascii="Times New Roman" w:hAnsi="Times New Roman" w:cs="Times New Roman"/>
          <w:bCs/>
          <w:sz w:val="28"/>
          <w:szCs w:val="28"/>
        </w:rPr>
        <w:t>использовани</w:t>
      </w:r>
      <w:r>
        <w:rPr>
          <w:rFonts w:ascii="Times New Roman" w:hAnsi="Times New Roman" w:cs="Times New Roman"/>
          <w:bCs/>
          <w:sz w:val="28"/>
          <w:szCs w:val="28"/>
        </w:rPr>
        <w:t>ю</w:t>
      </w:r>
      <w:r w:rsidRPr="001E6401">
        <w:rPr>
          <w:rFonts w:ascii="Times New Roman" w:hAnsi="Times New Roman" w:cs="Times New Roman"/>
          <w:bCs/>
          <w:sz w:val="28"/>
          <w:szCs w:val="28"/>
        </w:rPr>
        <w:t xml:space="preserve"> русского жестового языка (</w:t>
      </w:r>
      <w:proofErr w:type="spellStart"/>
      <w:r w:rsidRPr="001E6401">
        <w:rPr>
          <w:rFonts w:ascii="Times New Roman" w:hAnsi="Times New Roman" w:cs="Times New Roman"/>
          <w:bCs/>
          <w:sz w:val="28"/>
          <w:szCs w:val="28"/>
        </w:rPr>
        <w:t>сурдоперевода</w:t>
      </w:r>
      <w:proofErr w:type="spellEnd"/>
      <w:r w:rsidRPr="001E6401">
        <w:rPr>
          <w:rFonts w:ascii="Times New Roman" w:hAnsi="Times New Roman" w:cs="Times New Roman"/>
          <w:bCs/>
          <w:sz w:val="28"/>
          <w:szCs w:val="28"/>
        </w:rPr>
        <w:t>)</w:t>
      </w:r>
      <w:r>
        <w:rPr>
          <w:rFonts w:ascii="Times New Roman" w:hAnsi="Times New Roman" w:cs="Times New Roman"/>
          <w:bCs/>
          <w:sz w:val="28"/>
          <w:szCs w:val="28"/>
        </w:rPr>
        <w:t xml:space="preserve">, иных лиц </w:t>
      </w:r>
      <w:r w:rsidRPr="001E6401">
        <w:rPr>
          <w:rFonts w:ascii="Times New Roman" w:hAnsi="Times New Roman" w:cs="Times New Roman"/>
          <w:bCs/>
          <w:sz w:val="28"/>
          <w:szCs w:val="28"/>
        </w:rPr>
        <w:t>обученных использованию русского жестового языка (</w:t>
      </w:r>
      <w:proofErr w:type="spellStart"/>
      <w:r w:rsidRPr="001E6401">
        <w:rPr>
          <w:rFonts w:ascii="Times New Roman" w:hAnsi="Times New Roman" w:cs="Times New Roman"/>
          <w:bCs/>
          <w:sz w:val="28"/>
          <w:szCs w:val="28"/>
        </w:rPr>
        <w:t>сурдоперевода</w:t>
      </w:r>
      <w:proofErr w:type="spellEnd"/>
      <w:r w:rsidRPr="001E6401">
        <w:rPr>
          <w:rFonts w:ascii="Times New Roman" w:hAnsi="Times New Roman" w:cs="Times New Roman"/>
          <w:bCs/>
          <w:sz w:val="28"/>
          <w:szCs w:val="28"/>
        </w:rPr>
        <w:t>)</w:t>
      </w:r>
      <w:r>
        <w:rPr>
          <w:rFonts w:ascii="Times New Roman" w:hAnsi="Times New Roman" w:cs="Times New Roman"/>
          <w:bCs/>
          <w:sz w:val="28"/>
          <w:szCs w:val="28"/>
        </w:rPr>
        <w:t xml:space="preserve">, либо через диспетчерский центр </w:t>
      </w:r>
      <w:r w:rsidRPr="001E6401">
        <w:rPr>
          <w:rFonts w:ascii="Times New Roman" w:hAnsi="Times New Roman" w:cs="Times New Roman"/>
          <w:bCs/>
          <w:sz w:val="28"/>
          <w:szCs w:val="28"/>
        </w:rPr>
        <w:t>для глухих и слабослышащих</w:t>
      </w:r>
      <w:r>
        <w:rPr>
          <w:rFonts w:ascii="Times New Roman" w:hAnsi="Times New Roman" w:cs="Times New Roman"/>
          <w:bCs/>
          <w:sz w:val="28"/>
          <w:szCs w:val="28"/>
        </w:rPr>
        <w:t>.</w:t>
      </w:r>
    </w:p>
    <w:p w:rsidR="00465706" w:rsidRPr="00465706" w:rsidRDefault="00AC4045" w:rsidP="003A0CD0">
      <w:pPr>
        <w:spacing w:before="360" w:after="360" w:line="240" w:lineRule="auto"/>
        <w:ind w:left="1134" w:hanging="425"/>
        <w:jc w:val="both"/>
        <w:rPr>
          <w:rFonts w:ascii="Times New Roman" w:hAnsi="Times New Roman" w:cs="Times New Roman"/>
          <w:b/>
          <w:sz w:val="28"/>
          <w:szCs w:val="28"/>
        </w:rPr>
      </w:pPr>
      <w:r>
        <w:rPr>
          <w:rFonts w:ascii="Times New Roman" w:hAnsi="Times New Roman" w:cs="Times New Roman"/>
          <w:b/>
          <w:sz w:val="28"/>
          <w:szCs w:val="28"/>
        </w:rPr>
        <w:t>14</w:t>
      </w:r>
      <w:r w:rsidR="00465706" w:rsidRPr="00465706">
        <w:rPr>
          <w:rFonts w:ascii="Times New Roman" w:hAnsi="Times New Roman" w:cs="Times New Roman"/>
          <w:b/>
          <w:sz w:val="28"/>
          <w:szCs w:val="28"/>
        </w:rPr>
        <w:t>.</w:t>
      </w:r>
      <w:r w:rsidR="00465706" w:rsidRPr="00465706">
        <w:rPr>
          <w:rFonts w:ascii="Times New Roman" w:hAnsi="Times New Roman" w:cs="Times New Roman"/>
          <w:b/>
          <w:sz w:val="28"/>
          <w:szCs w:val="28"/>
        </w:rPr>
        <w:tab/>
        <w:t xml:space="preserve">Разъяснение критериев правомерного поведения поставщиков социальных услуг при </w:t>
      </w:r>
      <w:r w:rsidR="00465706">
        <w:rPr>
          <w:rFonts w:ascii="Times New Roman" w:hAnsi="Times New Roman" w:cs="Times New Roman"/>
          <w:b/>
          <w:sz w:val="28"/>
          <w:szCs w:val="28"/>
        </w:rPr>
        <w:t>проведении обследования и паспортизации объектов</w:t>
      </w:r>
    </w:p>
    <w:p w:rsidR="004717F7" w:rsidRDefault="004717F7" w:rsidP="008630DC">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Поставщики социальных услуг</w:t>
      </w:r>
      <w:r w:rsidRPr="004717F7">
        <w:rPr>
          <w:rFonts w:ascii="Times New Roman" w:hAnsi="Times New Roman" w:cs="Times New Roman"/>
          <w:sz w:val="28"/>
          <w:szCs w:val="28"/>
        </w:rPr>
        <w:t xml:space="preserve">,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 по результатам которого составляется паспорт доступности для инвалидов объекта и услуг (далее </w:t>
      </w:r>
      <w:r>
        <w:rPr>
          <w:rFonts w:ascii="Times New Roman" w:hAnsi="Times New Roman" w:cs="Times New Roman"/>
          <w:sz w:val="28"/>
          <w:szCs w:val="28"/>
        </w:rPr>
        <w:t>–</w:t>
      </w:r>
      <w:r w:rsidRPr="004717F7">
        <w:rPr>
          <w:rFonts w:ascii="Times New Roman" w:hAnsi="Times New Roman" w:cs="Times New Roman"/>
          <w:sz w:val="28"/>
          <w:szCs w:val="28"/>
        </w:rPr>
        <w:t xml:space="preserve"> обследование и паспортизация, Паспорт доступности соответственно).</w:t>
      </w:r>
    </w:p>
    <w:p w:rsidR="004717F7" w:rsidRPr="004717F7" w:rsidRDefault="004717F7" w:rsidP="008630DC">
      <w:pPr>
        <w:spacing w:after="0" w:line="400" w:lineRule="exact"/>
        <w:ind w:firstLine="709"/>
        <w:jc w:val="both"/>
        <w:rPr>
          <w:rFonts w:ascii="Times New Roman" w:hAnsi="Times New Roman" w:cs="Times New Roman"/>
          <w:sz w:val="28"/>
          <w:szCs w:val="28"/>
        </w:rPr>
      </w:pPr>
      <w:r w:rsidRPr="004717F7">
        <w:rPr>
          <w:rFonts w:ascii="Times New Roman" w:hAnsi="Times New Roman" w:cs="Times New Roman"/>
          <w:sz w:val="28"/>
          <w:szCs w:val="28"/>
        </w:rPr>
        <w:t xml:space="preserve">Для проведения обследования и паспортизации приказом руководителя органа или организации, предоставляющих услуги в сфере труда, занятости и социальной защиты, создается комиссия по проведению обследования и паспортизации объекта и предоставляемых на нем услуг (далее – Комиссия), </w:t>
      </w:r>
      <w:r w:rsidRPr="004717F7">
        <w:rPr>
          <w:rFonts w:ascii="Times New Roman" w:hAnsi="Times New Roman" w:cs="Times New Roman"/>
          <w:sz w:val="28"/>
          <w:szCs w:val="28"/>
        </w:rPr>
        <w:lastRenderedPageBreak/>
        <w:t>утверждается ее состав, план-график проведения обследования и паспортизации, а также организуется работа Комиссии.</w:t>
      </w:r>
    </w:p>
    <w:p w:rsidR="004717F7" w:rsidRDefault="004717F7" w:rsidP="008630DC">
      <w:pPr>
        <w:spacing w:after="0" w:line="400" w:lineRule="exact"/>
        <w:ind w:firstLine="709"/>
        <w:jc w:val="both"/>
        <w:rPr>
          <w:rFonts w:ascii="Times New Roman" w:hAnsi="Times New Roman" w:cs="Times New Roman"/>
          <w:sz w:val="28"/>
          <w:szCs w:val="28"/>
        </w:rPr>
      </w:pPr>
      <w:r w:rsidRPr="004717F7">
        <w:rPr>
          <w:rFonts w:ascii="Times New Roman" w:hAnsi="Times New Roman" w:cs="Times New Roman"/>
          <w:sz w:val="28"/>
          <w:szCs w:val="28"/>
        </w:rPr>
        <w:t>В состав Комиссии включаются (по согласованию) представители общественных объединений инвалидов, осуществляющих свою деятельность на территории поселения, муниципального района, городского округа, где расположен объект, на котором планируется проведение обследования и паспортизации.</w:t>
      </w:r>
    </w:p>
    <w:p w:rsidR="004717F7" w:rsidRPr="004717F7" w:rsidRDefault="004717F7" w:rsidP="008630DC">
      <w:pPr>
        <w:spacing w:after="0" w:line="400" w:lineRule="exact"/>
        <w:ind w:firstLine="709"/>
        <w:jc w:val="both"/>
        <w:rPr>
          <w:rFonts w:ascii="Times New Roman" w:hAnsi="Times New Roman" w:cs="Times New Roman"/>
          <w:sz w:val="28"/>
          <w:szCs w:val="28"/>
        </w:rPr>
      </w:pPr>
      <w:r w:rsidRPr="004717F7">
        <w:rPr>
          <w:rFonts w:ascii="Times New Roman" w:hAnsi="Times New Roman" w:cs="Times New Roman"/>
          <w:sz w:val="28"/>
          <w:szCs w:val="28"/>
        </w:rPr>
        <w:t>Паспорт доступности должен содержать следующие разделы:</w:t>
      </w:r>
    </w:p>
    <w:p w:rsidR="004717F7" w:rsidRPr="004717F7" w:rsidRDefault="004717F7" w:rsidP="008630DC">
      <w:pPr>
        <w:spacing w:after="0" w:line="400" w:lineRule="exact"/>
        <w:ind w:firstLine="709"/>
        <w:jc w:val="both"/>
        <w:rPr>
          <w:rFonts w:ascii="Times New Roman" w:hAnsi="Times New Roman" w:cs="Times New Roman"/>
          <w:sz w:val="28"/>
          <w:szCs w:val="28"/>
        </w:rPr>
      </w:pPr>
      <w:r w:rsidRPr="004717F7">
        <w:rPr>
          <w:rFonts w:ascii="Times New Roman" w:hAnsi="Times New Roman" w:cs="Times New Roman"/>
          <w:sz w:val="28"/>
          <w:szCs w:val="28"/>
        </w:rPr>
        <w:t>краткая характеристика объекта и предоставляемых на нем услуг;</w:t>
      </w:r>
    </w:p>
    <w:p w:rsidR="004717F7" w:rsidRPr="004717F7" w:rsidRDefault="004717F7" w:rsidP="008630DC">
      <w:pPr>
        <w:spacing w:after="0" w:line="400" w:lineRule="exact"/>
        <w:ind w:firstLine="709"/>
        <w:jc w:val="both"/>
        <w:rPr>
          <w:rFonts w:ascii="Times New Roman" w:hAnsi="Times New Roman" w:cs="Times New Roman"/>
          <w:sz w:val="28"/>
          <w:szCs w:val="28"/>
        </w:rPr>
      </w:pPr>
      <w:r w:rsidRPr="004717F7">
        <w:rPr>
          <w:rFonts w:ascii="Times New Roman" w:hAnsi="Times New Roman" w:cs="Times New Roman"/>
          <w:sz w:val="28"/>
          <w:szCs w:val="28"/>
        </w:rPr>
        <w:t xml:space="preserve">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 предусмотренных </w:t>
      </w:r>
      <w:hyperlink r:id="rId11" w:history="1">
        <w:r w:rsidRPr="003628B0">
          <w:rPr>
            <w:rStyle w:val="a4"/>
            <w:rFonts w:ascii="Times New Roman" w:hAnsi="Times New Roman" w:cs="Times New Roman"/>
            <w:color w:val="auto"/>
            <w:sz w:val="28"/>
            <w:szCs w:val="28"/>
            <w:u w:val="none"/>
          </w:rPr>
          <w:t>пунктом 13</w:t>
        </w:r>
      </w:hyperlink>
      <w:r w:rsidRPr="003628B0">
        <w:rPr>
          <w:rFonts w:ascii="Times New Roman" w:hAnsi="Times New Roman" w:cs="Times New Roman"/>
          <w:sz w:val="28"/>
          <w:szCs w:val="28"/>
        </w:rPr>
        <w:t xml:space="preserve"> </w:t>
      </w:r>
      <w:r w:rsidRPr="004717F7">
        <w:rPr>
          <w:rFonts w:ascii="Times New Roman" w:hAnsi="Times New Roman" w:cs="Times New Roman"/>
          <w:sz w:val="28"/>
          <w:szCs w:val="28"/>
        </w:rPr>
        <w:t>Порядка</w:t>
      </w:r>
      <w:r>
        <w:rPr>
          <w:rFonts w:ascii="Times New Roman" w:hAnsi="Times New Roman" w:cs="Times New Roman"/>
          <w:sz w:val="28"/>
          <w:szCs w:val="28"/>
        </w:rPr>
        <w:t xml:space="preserve"> обеспечения условий доступности</w:t>
      </w:r>
      <w:r w:rsidRPr="004717F7">
        <w:rPr>
          <w:rFonts w:ascii="Times New Roman" w:hAnsi="Times New Roman" w:cs="Times New Roman"/>
          <w:sz w:val="28"/>
          <w:szCs w:val="28"/>
        </w:rPr>
        <w:t>;</w:t>
      </w:r>
    </w:p>
    <w:p w:rsidR="004717F7" w:rsidRPr="004717F7" w:rsidRDefault="004717F7" w:rsidP="008630DC">
      <w:pPr>
        <w:spacing w:after="0" w:line="400" w:lineRule="exact"/>
        <w:ind w:firstLine="709"/>
        <w:jc w:val="both"/>
        <w:rPr>
          <w:rFonts w:ascii="Times New Roman" w:hAnsi="Times New Roman" w:cs="Times New Roman"/>
          <w:sz w:val="28"/>
          <w:szCs w:val="28"/>
        </w:rPr>
      </w:pPr>
      <w:r w:rsidRPr="004717F7">
        <w:rPr>
          <w:rFonts w:ascii="Times New Roman" w:hAnsi="Times New Roman" w:cs="Times New Roman"/>
          <w:sz w:val="28"/>
          <w:szCs w:val="28"/>
        </w:rPr>
        <w:t xml:space="preserve">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 предусмотренных </w:t>
      </w:r>
      <w:hyperlink r:id="rId12" w:history="1">
        <w:r w:rsidR="003628B0" w:rsidRPr="003628B0">
          <w:rPr>
            <w:rStyle w:val="a4"/>
            <w:rFonts w:ascii="Times New Roman" w:hAnsi="Times New Roman" w:cs="Times New Roman"/>
            <w:color w:val="auto"/>
            <w:sz w:val="28"/>
            <w:szCs w:val="28"/>
            <w:u w:val="none"/>
          </w:rPr>
          <w:t>пунктом 13</w:t>
        </w:r>
      </w:hyperlink>
      <w:r w:rsidR="003628B0" w:rsidRPr="003628B0">
        <w:rPr>
          <w:rFonts w:ascii="Times New Roman" w:hAnsi="Times New Roman" w:cs="Times New Roman"/>
          <w:sz w:val="28"/>
          <w:szCs w:val="28"/>
        </w:rPr>
        <w:t xml:space="preserve"> Порядка обеспечения условий доступности</w:t>
      </w:r>
      <w:r w:rsidRPr="004717F7">
        <w:rPr>
          <w:rFonts w:ascii="Times New Roman" w:hAnsi="Times New Roman" w:cs="Times New Roman"/>
          <w:sz w:val="28"/>
          <w:szCs w:val="28"/>
        </w:rPr>
        <w:t>;</w:t>
      </w:r>
    </w:p>
    <w:p w:rsidR="004717F7" w:rsidRPr="004717F7" w:rsidRDefault="004717F7" w:rsidP="008630DC">
      <w:pPr>
        <w:spacing w:after="0" w:line="400" w:lineRule="exact"/>
        <w:ind w:firstLine="709"/>
        <w:jc w:val="both"/>
        <w:rPr>
          <w:rFonts w:ascii="Times New Roman" w:hAnsi="Times New Roman" w:cs="Times New Roman"/>
          <w:sz w:val="28"/>
          <w:szCs w:val="28"/>
        </w:rPr>
      </w:pPr>
      <w:r w:rsidRPr="004717F7">
        <w:rPr>
          <w:rFonts w:ascii="Times New Roman" w:hAnsi="Times New Roman" w:cs="Times New Roman"/>
          <w:sz w:val="28"/>
          <w:szCs w:val="28"/>
        </w:rPr>
        <w:t>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85122C" w:rsidRDefault="0085122C" w:rsidP="008630DC">
      <w:pPr>
        <w:spacing w:after="0" w:line="400" w:lineRule="exact"/>
        <w:ind w:firstLine="709"/>
        <w:jc w:val="both"/>
        <w:rPr>
          <w:rFonts w:ascii="Times New Roman" w:hAnsi="Times New Roman" w:cs="Times New Roman"/>
          <w:sz w:val="28"/>
          <w:szCs w:val="28"/>
        </w:rPr>
      </w:pPr>
      <w:r w:rsidRPr="0085122C">
        <w:rPr>
          <w:rFonts w:ascii="Times New Roman" w:hAnsi="Times New Roman" w:cs="Times New Roman"/>
          <w:sz w:val="28"/>
          <w:szCs w:val="28"/>
        </w:rPr>
        <w:t>Паспорт доступности, разработанный Комиссией, утверждается руководителем органа или организации, предоставляющих услуги в сфере труда, занятости и социальной защиты населения, и представляется в течение 10 рабочих дней после утверждения</w:t>
      </w:r>
      <w:r>
        <w:rPr>
          <w:rFonts w:ascii="Times New Roman" w:hAnsi="Times New Roman" w:cs="Times New Roman"/>
          <w:sz w:val="28"/>
          <w:szCs w:val="28"/>
        </w:rPr>
        <w:t xml:space="preserve"> в министерство социального развития Кировской области.</w:t>
      </w:r>
    </w:p>
    <w:p w:rsidR="0085122C" w:rsidRPr="0085122C" w:rsidRDefault="0085122C" w:rsidP="008630DC">
      <w:pPr>
        <w:spacing w:after="0" w:line="400" w:lineRule="exact"/>
        <w:ind w:firstLine="709"/>
        <w:jc w:val="both"/>
        <w:rPr>
          <w:rFonts w:ascii="Times New Roman" w:hAnsi="Times New Roman" w:cs="Times New Roman"/>
          <w:sz w:val="28"/>
          <w:szCs w:val="28"/>
        </w:rPr>
      </w:pPr>
      <w:proofErr w:type="gramStart"/>
      <w:r w:rsidRPr="0085122C">
        <w:rPr>
          <w:rFonts w:ascii="Times New Roman" w:hAnsi="Times New Roman" w:cs="Times New Roman"/>
          <w:sz w:val="28"/>
          <w:szCs w:val="28"/>
        </w:rPr>
        <w:t xml:space="preserve">В случае предоставления услуги в арендуемом помещении (здании) или с использованием арендуемого транспортного средства, в состав Комиссии включается представитель собственника арендуемого помещения (здания) или транспортного средства, а в предложениях по повышению уровня доступности объекта учитываются его предложения, которые вытекают из обязанности собственника обеспечивать условия доступности для инвалидов объектов и услуг в соответствии с </w:t>
      </w:r>
      <w:hyperlink r:id="rId13" w:history="1">
        <w:r w:rsidRPr="0079478E">
          <w:rPr>
            <w:rStyle w:val="a4"/>
            <w:rFonts w:ascii="Times New Roman" w:hAnsi="Times New Roman" w:cs="Times New Roman"/>
            <w:color w:val="auto"/>
            <w:sz w:val="28"/>
            <w:szCs w:val="28"/>
            <w:u w:val="none"/>
          </w:rPr>
          <w:t>частью 4 статьи 15</w:t>
        </w:r>
      </w:hyperlink>
      <w:r>
        <w:rPr>
          <w:rFonts w:ascii="Times New Roman" w:hAnsi="Times New Roman" w:cs="Times New Roman"/>
          <w:sz w:val="28"/>
          <w:szCs w:val="28"/>
        </w:rPr>
        <w:t xml:space="preserve"> Федерального закона от</w:t>
      </w:r>
      <w:proofErr w:type="gramEnd"/>
      <w:r>
        <w:rPr>
          <w:rFonts w:ascii="Times New Roman" w:hAnsi="Times New Roman" w:cs="Times New Roman"/>
          <w:sz w:val="28"/>
          <w:szCs w:val="28"/>
        </w:rPr>
        <w:t xml:space="preserve"> 24.11.1995 №</w:t>
      </w:r>
      <w:r w:rsidRPr="0085122C">
        <w:rPr>
          <w:rFonts w:ascii="Times New Roman" w:hAnsi="Times New Roman" w:cs="Times New Roman"/>
          <w:sz w:val="28"/>
          <w:szCs w:val="28"/>
        </w:rPr>
        <w:t xml:space="preserve"> 181-ФЗ </w:t>
      </w:r>
      <w:r>
        <w:rPr>
          <w:rFonts w:ascii="Times New Roman" w:hAnsi="Times New Roman" w:cs="Times New Roman"/>
          <w:sz w:val="28"/>
          <w:szCs w:val="28"/>
        </w:rPr>
        <w:t>«</w:t>
      </w:r>
      <w:r w:rsidRPr="0085122C">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85122C">
        <w:rPr>
          <w:rFonts w:ascii="Times New Roman" w:hAnsi="Times New Roman" w:cs="Times New Roman"/>
          <w:sz w:val="28"/>
          <w:szCs w:val="28"/>
        </w:rPr>
        <w:t>.</w:t>
      </w:r>
    </w:p>
    <w:p w:rsidR="0085122C" w:rsidRPr="0085122C" w:rsidRDefault="00F85F71" w:rsidP="003A0CD0">
      <w:pPr>
        <w:spacing w:before="360" w:after="360" w:line="240" w:lineRule="auto"/>
        <w:ind w:left="1134" w:hanging="425"/>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AC4045">
        <w:rPr>
          <w:rFonts w:ascii="Times New Roman" w:hAnsi="Times New Roman" w:cs="Times New Roman"/>
          <w:b/>
          <w:sz w:val="28"/>
          <w:szCs w:val="28"/>
        </w:rPr>
        <w:t>5</w:t>
      </w:r>
      <w:r w:rsidR="0085122C" w:rsidRPr="0085122C">
        <w:rPr>
          <w:rFonts w:ascii="Times New Roman" w:hAnsi="Times New Roman" w:cs="Times New Roman"/>
          <w:b/>
          <w:sz w:val="28"/>
          <w:szCs w:val="28"/>
        </w:rPr>
        <w:t>.</w:t>
      </w:r>
      <w:r w:rsidR="0085122C" w:rsidRPr="0085122C">
        <w:rPr>
          <w:rFonts w:ascii="Times New Roman" w:hAnsi="Times New Roman" w:cs="Times New Roman"/>
          <w:b/>
          <w:sz w:val="28"/>
          <w:szCs w:val="28"/>
        </w:rPr>
        <w:tab/>
        <w:t>Разъяснение критериев правомерного поведения поставщиков социальных услуг</w:t>
      </w:r>
      <w:r w:rsidR="0085122C">
        <w:rPr>
          <w:rFonts w:ascii="Times New Roman" w:hAnsi="Times New Roman" w:cs="Times New Roman"/>
          <w:b/>
          <w:sz w:val="28"/>
          <w:szCs w:val="28"/>
        </w:rPr>
        <w:t>, использующих арендуемые помещения</w:t>
      </w:r>
      <w:r>
        <w:rPr>
          <w:rFonts w:ascii="Times New Roman" w:hAnsi="Times New Roman" w:cs="Times New Roman"/>
          <w:b/>
          <w:sz w:val="28"/>
          <w:szCs w:val="28"/>
        </w:rPr>
        <w:t xml:space="preserve"> (здания)</w:t>
      </w:r>
      <w:r w:rsidR="0085122C">
        <w:rPr>
          <w:rFonts w:ascii="Times New Roman" w:hAnsi="Times New Roman" w:cs="Times New Roman"/>
          <w:b/>
          <w:sz w:val="28"/>
          <w:szCs w:val="28"/>
        </w:rPr>
        <w:t>,</w:t>
      </w:r>
      <w:r w:rsidR="0085122C" w:rsidRPr="0085122C">
        <w:rPr>
          <w:rFonts w:ascii="Times New Roman" w:hAnsi="Times New Roman" w:cs="Times New Roman"/>
          <w:b/>
          <w:sz w:val="28"/>
          <w:szCs w:val="28"/>
        </w:rPr>
        <w:t xml:space="preserve"> при </w:t>
      </w:r>
      <w:r w:rsidR="0085122C">
        <w:rPr>
          <w:rFonts w:ascii="Times New Roman" w:hAnsi="Times New Roman" w:cs="Times New Roman"/>
          <w:b/>
          <w:sz w:val="28"/>
          <w:szCs w:val="28"/>
        </w:rPr>
        <w:t xml:space="preserve">обеспечении условий </w:t>
      </w:r>
      <w:r w:rsidR="0085122C" w:rsidRPr="0085122C">
        <w:rPr>
          <w:rFonts w:ascii="Times New Roman" w:hAnsi="Times New Roman" w:cs="Times New Roman"/>
          <w:b/>
          <w:sz w:val="28"/>
          <w:szCs w:val="28"/>
        </w:rPr>
        <w:t>для беспрепятственного доступа к объектам социальной, инженерной и транспортной инфраструктур и к предоставляемым в них услугам</w:t>
      </w:r>
    </w:p>
    <w:p w:rsidR="0085122C" w:rsidRPr="0085122C" w:rsidRDefault="0085122C" w:rsidP="008630DC">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Поставщики социальных услуг, предоставляющие услуги</w:t>
      </w:r>
      <w:r w:rsidRPr="0085122C">
        <w:rPr>
          <w:rFonts w:ascii="Times New Roman" w:hAnsi="Times New Roman" w:cs="Times New Roman"/>
          <w:sz w:val="28"/>
          <w:szCs w:val="28"/>
        </w:rPr>
        <w:t xml:space="preserve"> в арендуемом помещении (здании), которые невозможно полностью приспособить с учетом потребностей инвалидов,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63214E" w:rsidRDefault="007C7B24" w:rsidP="007C7B24">
      <w:pPr>
        <w:spacing w:before="720" w:after="0" w:line="240" w:lineRule="auto"/>
        <w:jc w:val="center"/>
        <w:rPr>
          <w:rFonts w:ascii="Times New Roman" w:hAnsi="Times New Roman" w:cs="Times New Roman"/>
          <w:sz w:val="28"/>
          <w:szCs w:val="28"/>
        </w:rPr>
      </w:pPr>
      <w:bookmarkStart w:id="3" w:name="Par8"/>
      <w:bookmarkEnd w:id="3"/>
      <w:r>
        <w:rPr>
          <w:rFonts w:ascii="Times New Roman" w:hAnsi="Times New Roman" w:cs="Times New Roman"/>
          <w:sz w:val="28"/>
          <w:szCs w:val="28"/>
        </w:rPr>
        <w:t>_______</w:t>
      </w:r>
    </w:p>
    <w:sectPr w:rsidR="0063214E" w:rsidSect="000F3EE9">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F5" w:rsidRDefault="00430FF5" w:rsidP="000F3EE9">
      <w:pPr>
        <w:spacing w:after="0" w:line="240" w:lineRule="auto"/>
      </w:pPr>
      <w:r>
        <w:separator/>
      </w:r>
    </w:p>
  </w:endnote>
  <w:endnote w:type="continuationSeparator" w:id="0">
    <w:p w:rsidR="00430FF5" w:rsidRDefault="00430FF5" w:rsidP="000F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F5" w:rsidRDefault="00430FF5" w:rsidP="000F3EE9">
      <w:pPr>
        <w:spacing w:after="0" w:line="240" w:lineRule="auto"/>
      </w:pPr>
      <w:r>
        <w:separator/>
      </w:r>
    </w:p>
  </w:footnote>
  <w:footnote w:type="continuationSeparator" w:id="0">
    <w:p w:rsidR="00430FF5" w:rsidRDefault="00430FF5" w:rsidP="000F3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50240"/>
      <w:docPartObj>
        <w:docPartGallery w:val="Page Numbers (Top of Page)"/>
        <w:docPartUnique/>
      </w:docPartObj>
    </w:sdtPr>
    <w:sdtEndPr>
      <w:rPr>
        <w:rFonts w:ascii="Times New Roman" w:hAnsi="Times New Roman" w:cs="Times New Roman"/>
        <w:sz w:val="24"/>
        <w:szCs w:val="24"/>
      </w:rPr>
    </w:sdtEndPr>
    <w:sdtContent>
      <w:p w:rsidR="000F3EE9" w:rsidRPr="000F3EE9" w:rsidRDefault="000F3EE9" w:rsidP="000F3EE9">
        <w:pPr>
          <w:pStyle w:val="a5"/>
          <w:jc w:val="center"/>
          <w:rPr>
            <w:rFonts w:ascii="Times New Roman" w:hAnsi="Times New Roman" w:cs="Times New Roman"/>
            <w:sz w:val="24"/>
            <w:szCs w:val="24"/>
          </w:rPr>
        </w:pPr>
        <w:r w:rsidRPr="000F3EE9">
          <w:rPr>
            <w:rFonts w:ascii="Times New Roman" w:hAnsi="Times New Roman" w:cs="Times New Roman"/>
            <w:sz w:val="24"/>
            <w:szCs w:val="24"/>
          </w:rPr>
          <w:fldChar w:fldCharType="begin"/>
        </w:r>
        <w:r w:rsidRPr="000F3EE9">
          <w:rPr>
            <w:rFonts w:ascii="Times New Roman" w:hAnsi="Times New Roman" w:cs="Times New Roman"/>
            <w:sz w:val="24"/>
            <w:szCs w:val="24"/>
          </w:rPr>
          <w:instrText>PAGE   \* MERGEFORMAT</w:instrText>
        </w:r>
        <w:r w:rsidRPr="000F3EE9">
          <w:rPr>
            <w:rFonts w:ascii="Times New Roman" w:hAnsi="Times New Roman" w:cs="Times New Roman"/>
            <w:sz w:val="24"/>
            <w:szCs w:val="24"/>
          </w:rPr>
          <w:fldChar w:fldCharType="separate"/>
        </w:r>
        <w:r w:rsidR="00486383">
          <w:rPr>
            <w:rFonts w:ascii="Times New Roman" w:hAnsi="Times New Roman" w:cs="Times New Roman"/>
            <w:noProof/>
            <w:sz w:val="24"/>
            <w:szCs w:val="24"/>
          </w:rPr>
          <w:t>15</w:t>
        </w:r>
        <w:r w:rsidRPr="000F3EE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4EF"/>
    <w:multiLevelType w:val="hybridMultilevel"/>
    <w:tmpl w:val="627EFD94"/>
    <w:lvl w:ilvl="0" w:tplc="FD58A5F0">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E5A68"/>
    <w:multiLevelType w:val="hybridMultilevel"/>
    <w:tmpl w:val="8AA8C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F0"/>
    <w:rsid w:val="00002B12"/>
    <w:rsid w:val="00020726"/>
    <w:rsid w:val="00026F13"/>
    <w:rsid w:val="00052458"/>
    <w:rsid w:val="00096C18"/>
    <w:rsid w:val="000B0B9C"/>
    <w:rsid w:val="000C3706"/>
    <w:rsid w:val="000C7500"/>
    <w:rsid w:val="000E0881"/>
    <w:rsid w:val="000F3EE9"/>
    <w:rsid w:val="00106D9B"/>
    <w:rsid w:val="0012548B"/>
    <w:rsid w:val="00130048"/>
    <w:rsid w:val="00144860"/>
    <w:rsid w:val="00150E8A"/>
    <w:rsid w:val="00155319"/>
    <w:rsid w:val="00175081"/>
    <w:rsid w:val="00184146"/>
    <w:rsid w:val="001909E8"/>
    <w:rsid w:val="001C0CAD"/>
    <w:rsid w:val="001C1A9F"/>
    <w:rsid w:val="001E6401"/>
    <w:rsid w:val="001F0E6C"/>
    <w:rsid w:val="001F2E06"/>
    <w:rsid w:val="0021578A"/>
    <w:rsid w:val="00255E7C"/>
    <w:rsid w:val="00261189"/>
    <w:rsid w:val="00261BD0"/>
    <w:rsid w:val="002A56B6"/>
    <w:rsid w:val="002B0127"/>
    <w:rsid w:val="002C2F8A"/>
    <w:rsid w:val="002D60EA"/>
    <w:rsid w:val="00304290"/>
    <w:rsid w:val="003127B3"/>
    <w:rsid w:val="003171C0"/>
    <w:rsid w:val="00340BD4"/>
    <w:rsid w:val="0034520F"/>
    <w:rsid w:val="003521FB"/>
    <w:rsid w:val="003628B0"/>
    <w:rsid w:val="00367473"/>
    <w:rsid w:val="0037686C"/>
    <w:rsid w:val="003930B7"/>
    <w:rsid w:val="00397540"/>
    <w:rsid w:val="003A0CD0"/>
    <w:rsid w:val="003C6F7E"/>
    <w:rsid w:val="003D418A"/>
    <w:rsid w:val="003E161A"/>
    <w:rsid w:val="00403504"/>
    <w:rsid w:val="00430710"/>
    <w:rsid w:val="00430FF5"/>
    <w:rsid w:val="00433381"/>
    <w:rsid w:val="00465706"/>
    <w:rsid w:val="004717F7"/>
    <w:rsid w:val="00480A69"/>
    <w:rsid w:val="00486383"/>
    <w:rsid w:val="0049092D"/>
    <w:rsid w:val="004B3207"/>
    <w:rsid w:val="004F545B"/>
    <w:rsid w:val="004F6B0C"/>
    <w:rsid w:val="00514BAE"/>
    <w:rsid w:val="005418EE"/>
    <w:rsid w:val="005429C2"/>
    <w:rsid w:val="00542C3B"/>
    <w:rsid w:val="00544A30"/>
    <w:rsid w:val="005662C6"/>
    <w:rsid w:val="00571868"/>
    <w:rsid w:val="005A0323"/>
    <w:rsid w:val="005A1AB0"/>
    <w:rsid w:val="005B3F25"/>
    <w:rsid w:val="0063214E"/>
    <w:rsid w:val="00654235"/>
    <w:rsid w:val="00683EF2"/>
    <w:rsid w:val="00697F76"/>
    <w:rsid w:val="006A35C5"/>
    <w:rsid w:val="006D2786"/>
    <w:rsid w:val="006D3E9C"/>
    <w:rsid w:val="007013E4"/>
    <w:rsid w:val="00721ACD"/>
    <w:rsid w:val="00735912"/>
    <w:rsid w:val="007452DD"/>
    <w:rsid w:val="00764BF1"/>
    <w:rsid w:val="00786804"/>
    <w:rsid w:val="0079478E"/>
    <w:rsid w:val="007950A9"/>
    <w:rsid w:val="00796822"/>
    <w:rsid w:val="007B29F0"/>
    <w:rsid w:val="007B7702"/>
    <w:rsid w:val="007C7B24"/>
    <w:rsid w:val="007C7FE2"/>
    <w:rsid w:val="00801DFE"/>
    <w:rsid w:val="0081492A"/>
    <w:rsid w:val="00820C74"/>
    <w:rsid w:val="00831375"/>
    <w:rsid w:val="00841C62"/>
    <w:rsid w:val="0085122C"/>
    <w:rsid w:val="0085318D"/>
    <w:rsid w:val="00853BA9"/>
    <w:rsid w:val="008630DC"/>
    <w:rsid w:val="008725D1"/>
    <w:rsid w:val="00886920"/>
    <w:rsid w:val="0089479A"/>
    <w:rsid w:val="0089534F"/>
    <w:rsid w:val="008A1C2C"/>
    <w:rsid w:val="008A4783"/>
    <w:rsid w:val="008E6ED5"/>
    <w:rsid w:val="008F194F"/>
    <w:rsid w:val="00927866"/>
    <w:rsid w:val="009331F4"/>
    <w:rsid w:val="00953D7D"/>
    <w:rsid w:val="009718C5"/>
    <w:rsid w:val="009A1380"/>
    <w:rsid w:val="009B362E"/>
    <w:rsid w:val="009B5B54"/>
    <w:rsid w:val="009C103A"/>
    <w:rsid w:val="009D44F8"/>
    <w:rsid w:val="009E2817"/>
    <w:rsid w:val="009E62C6"/>
    <w:rsid w:val="00A003A7"/>
    <w:rsid w:val="00A25713"/>
    <w:rsid w:val="00A558E6"/>
    <w:rsid w:val="00A55E29"/>
    <w:rsid w:val="00A87330"/>
    <w:rsid w:val="00AA1542"/>
    <w:rsid w:val="00AB5248"/>
    <w:rsid w:val="00AC4045"/>
    <w:rsid w:val="00AD3F5C"/>
    <w:rsid w:val="00AE6652"/>
    <w:rsid w:val="00AF7DDA"/>
    <w:rsid w:val="00B07FAB"/>
    <w:rsid w:val="00B60C90"/>
    <w:rsid w:val="00B66698"/>
    <w:rsid w:val="00B67503"/>
    <w:rsid w:val="00B71674"/>
    <w:rsid w:val="00BA2968"/>
    <w:rsid w:val="00BA6BB5"/>
    <w:rsid w:val="00BC141C"/>
    <w:rsid w:val="00BC49DB"/>
    <w:rsid w:val="00BD37FE"/>
    <w:rsid w:val="00BD7A90"/>
    <w:rsid w:val="00BE52FA"/>
    <w:rsid w:val="00BE5D84"/>
    <w:rsid w:val="00BF240E"/>
    <w:rsid w:val="00BF3020"/>
    <w:rsid w:val="00C15E9D"/>
    <w:rsid w:val="00C24F67"/>
    <w:rsid w:val="00C84502"/>
    <w:rsid w:val="00C95449"/>
    <w:rsid w:val="00CA25C8"/>
    <w:rsid w:val="00CA38CF"/>
    <w:rsid w:val="00CB3FDE"/>
    <w:rsid w:val="00CF41D9"/>
    <w:rsid w:val="00D143D7"/>
    <w:rsid w:val="00D15BBA"/>
    <w:rsid w:val="00D36172"/>
    <w:rsid w:val="00D40300"/>
    <w:rsid w:val="00D552A9"/>
    <w:rsid w:val="00D74C72"/>
    <w:rsid w:val="00D769B2"/>
    <w:rsid w:val="00D961ED"/>
    <w:rsid w:val="00D97ED4"/>
    <w:rsid w:val="00DA2863"/>
    <w:rsid w:val="00DA52A9"/>
    <w:rsid w:val="00DB264C"/>
    <w:rsid w:val="00DB7232"/>
    <w:rsid w:val="00DD5300"/>
    <w:rsid w:val="00DF55B4"/>
    <w:rsid w:val="00DF6EEF"/>
    <w:rsid w:val="00E0162E"/>
    <w:rsid w:val="00E1133E"/>
    <w:rsid w:val="00E20F29"/>
    <w:rsid w:val="00E22F18"/>
    <w:rsid w:val="00E331E8"/>
    <w:rsid w:val="00E92001"/>
    <w:rsid w:val="00EB5B7A"/>
    <w:rsid w:val="00EC4740"/>
    <w:rsid w:val="00ED33EB"/>
    <w:rsid w:val="00ED53F8"/>
    <w:rsid w:val="00F017F8"/>
    <w:rsid w:val="00F05DC6"/>
    <w:rsid w:val="00F2189C"/>
    <w:rsid w:val="00F42AD0"/>
    <w:rsid w:val="00F50435"/>
    <w:rsid w:val="00F50DBC"/>
    <w:rsid w:val="00F547F8"/>
    <w:rsid w:val="00F57B9C"/>
    <w:rsid w:val="00F85F71"/>
    <w:rsid w:val="00FA647C"/>
    <w:rsid w:val="00FD2CFA"/>
    <w:rsid w:val="00FF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9F0"/>
    <w:pPr>
      <w:ind w:left="720"/>
      <w:contextualSpacing/>
    </w:pPr>
  </w:style>
  <w:style w:type="character" w:styleId="a4">
    <w:name w:val="Hyperlink"/>
    <w:basedOn w:val="a0"/>
    <w:uiPriority w:val="99"/>
    <w:unhideWhenUsed/>
    <w:rsid w:val="00F017F8"/>
    <w:rPr>
      <w:color w:val="0000FF" w:themeColor="hyperlink"/>
      <w:u w:val="single"/>
    </w:rPr>
  </w:style>
  <w:style w:type="paragraph" w:styleId="a5">
    <w:name w:val="header"/>
    <w:basedOn w:val="a"/>
    <w:link w:val="a6"/>
    <w:uiPriority w:val="99"/>
    <w:unhideWhenUsed/>
    <w:rsid w:val="000F3E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3EE9"/>
  </w:style>
  <w:style w:type="paragraph" w:styleId="a7">
    <w:name w:val="footer"/>
    <w:basedOn w:val="a"/>
    <w:link w:val="a8"/>
    <w:uiPriority w:val="99"/>
    <w:unhideWhenUsed/>
    <w:rsid w:val="000F3E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3EE9"/>
  </w:style>
  <w:style w:type="paragraph" w:styleId="a9">
    <w:name w:val="Balloon Text"/>
    <w:basedOn w:val="a"/>
    <w:link w:val="aa"/>
    <w:uiPriority w:val="99"/>
    <w:semiHidden/>
    <w:unhideWhenUsed/>
    <w:rsid w:val="003A0C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0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9F0"/>
    <w:pPr>
      <w:ind w:left="720"/>
      <w:contextualSpacing/>
    </w:pPr>
  </w:style>
  <w:style w:type="character" w:styleId="a4">
    <w:name w:val="Hyperlink"/>
    <w:basedOn w:val="a0"/>
    <w:uiPriority w:val="99"/>
    <w:unhideWhenUsed/>
    <w:rsid w:val="00F017F8"/>
    <w:rPr>
      <w:color w:val="0000FF" w:themeColor="hyperlink"/>
      <w:u w:val="single"/>
    </w:rPr>
  </w:style>
  <w:style w:type="paragraph" w:styleId="a5">
    <w:name w:val="header"/>
    <w:basedOn w:val="a"/>
    <w:link w:val="a6"/>
    <w:uiPriority w:val="99"/>
    <w:unhideWhenUsed/>
    <w:rsid w:val="000F3E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3EE9"/>
  </w:style>
  <w:style w:type="paragraph" w:styleId="a7">
    <w:name w:val="footer"/>
    <w:basedOn w:val="a"/>
    <w:link w:val="a8"/>
    <w:uiPriority w:val="99"/>
    <w:unhideWhenUsed/>
    <w:rsid w:val="000F3E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3EE9"/>
  </w:style>
  <w:style w:type="paragraph" w:styleId="a9">
    <w:name w:val="Balloon Text"/>
    <w:basedOn w:val="a"/>
    <w:link w:val="aa"/>
    <w:uiPriority w:val="99"/>
    <w:semiHidden/>
    <w:unhideWhenUsed/>
    <w:rsid w:val="003A0C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0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4948">
      <w:bodyDiv w:val="1"/>
      <w:marLeft w:val="0"/>
      <w:marRight w:val="0"/>
      <w:marTop w:val="0"/>
      <w:marBottom w:val="0"/>
      <w:divBdr>
        <w:top w:val="none" w:sz="0" w:space="0" w:color="auto"/>
        <w:left w:val="none" w:sz="0" w:space="0" w:color="auto"/>
        <w:bottom w:val="none" w:sz="0" w:space="0" w:color="auto"/>
        <w:right w:val="none" w:sz="0" w:space="0" w:color="auto"/>
      </w:divBdr>
      <w:divsChild>
        <w:div w:id="973874943">
          <w:marLeft w:val="0"/>
          <w:marRight w:val="0"/>
          <w:marTop w:val="120"/>
          <w:marBottom w:val="0"/>
          <w:divBdr>
            <w:top w:val="none" w:sz="0" w:space="0" w:color="auto"/>
            <w:left w:val="none" w:sz="0" w:space="0" w:color="auto"/>
            <w:bottom w:val="none" w:sz="0" w:space="0" w:color="auto"/>
            <w:right w:val="none" w:sz="0" w:space="0" w:color="auto"/>
          </w:divBdr>
        </w:div>
        <w:div w:id="190923122">
          <w:marLeft w:val="0"/>
          <w:marRight w:val="0"/>
          <w:marTop w:val="120"/>
          <w:marBottom w:val="0"/>
          <w:divBdr>
            <w:top w:val="none" w:sz="0" w:space="0" w:color="auto"/>
            <w:left w:val="none" w:sz="0" w:space="0" w:color="auto"/>
            <w:bottom w:val="none" w:sz="0" w:space="0" w:color="auto"/>
            <w:right w:val="none" w:sz="0" w:space="0" w:color="auto"/>
          </w:divBdr>
        </w:div>
        <w:div w:id="1592858834">
          <w:marLeft w:val="0"/>
          <w:marRight w:val="0"/>
          <w:marTop w:val="120"/>
          <w:marBottom w:val="0"/>
          <w:divBdr>
            <w:top w:val="none" w:sz="0" w:space="0" w:color="auto"/>
            <w:left w:val="none" w:sz="0" w:space="0" w:color="auto"/>
            <w:bottom w:val="none" w:sz="0" w:space="0" w:color="auto"/>
            <w:right w:val="none" w:sz="0" w:space="0" w:color="auto"/>
          </w:divBdr>
        </w:div>
        <w:div w:id="871765178">
          <w:marLeft w:val="0"/>
          <w:marRight w:val="0"/>
          <w:marTop w:val="120"/>
          <w:marBottom w:val="0"/>
          <w:divBdr>
            <w:top w:val="none" w:sz="0" w:space="0" w:color="auto"/>
            <w:left w:val="none" w:sz="0" w:space="0" w:color="auto"/>
            <w:bottom w:val="none" w:sz="0" w:space="0" w:color="auto"/>
            <w:right w:val="none" w:sz="0" w:space="0" w:color="auto"/>
          </w:divBdr>
        </w:div>
        <w:div w:id="104163618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E014A0F54FD956D63BE40BB10DB3D4D70CCD637345B7A6A78ED02D4252D0B2DFCBF9827415DF49BEC5A61A0283723BF66472237F8A6c7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B56768F2A490B56567C07C4AE7B972C24E1DC7BBBDCFF61A4CCDBB088F23C8B73DFE8BB6B0842E6C3C04F9EA3F22434F5FE26D544D7D8560Q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B56768F2A490B56567C07C4AE7B972C24E1DC7BBBDCFF61A4CCDBB088F23C8B73DFE8BB6B0842E6C3C04F9EA3F22434F5FE26D544D7D8560QA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12A0316E2D15301A90BBCFCE9A5D494D8C8DC11E69701813EAED0D9EFEBA3A79A56500620C9607328F7B023E9BB9EE179436D4FC1AE88DC57P3G" TargetMode="External"/><Relationship Id="rId4" Type="http://schemas.microsoft.com/office/2007/relationships/stylesWithEffects" Target="stylesWithEffects.xml"/><Relationship Id="rId9" Type="http://schemas.openxmlformats.org/officeDocument/2006/relationships/hyperlink" Target="consultantplus://offline/ref=612A0316E2D15301A90BBCFCE9A5D494D8C8DC11E69701813EAED0D9EFEBA3A79A56500620C9607122F7B023E9BB9EE179436D4FC1AE88DC57P3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F5E2-2E3C-4CE8-AA1A-38F2999E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4505</Words>
  <Characters>25681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Шиляев</dc:creator>
  <cp:lastModifiedBy>nan</cp:lastModifiedBy>
  <cp:revision>23</cp:revision>
  <cp:lastPrinted>2020-02-28T08:51:00Z</cp:lastPrinted>
  <dcterms:created xsi:type="dcterms:W3CDTF">2020-01-16T19:31:00Z</dcterms:created>
  <dcterms:modified xsi:type="dcterms:W3CDTF">2020-02-28T08:51:00Z</dcterms:modified>
</cp:coreProperties>
</file>